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C1F" w:rsidRPr="001C6C1F" w:rsidRDefault="001C6C1F" w:rsidP="001C6C1F">
      <w:pPr>
        <w:jc w:val="center"/>
        <w:rPr>
          <w:rFonts w:ascii="Times New Roman" w:hAnsi="Times New Roman" w:cs="Times New Roman"/>
          <w:b/>
          <w:sz w:val="28"/>
          <w:szCs w:val="28"/>
        </w:rPr>
      </w:pPr>
      <w:r w:rsidRPr="001C6C1F">
        <w:rPr>
          <w:rFonts w:ascii="Times New Roman" w:hAnsi="Times New Roman" w:cs="Times New Roman"/>
          <w:b/>
          <w:sz w:val="28"/>
          <w:szCs w:val="28"/>
        </w:rPr>
        <w:t xml:space="preserve">Обобщение опыта работы учителя русского языка и литературы </w:t>
      </w:r>
    </w:p>
    <w:p w:rsidR="001C6C1F" w:rsidRPr="001C6C1F" w:rsidRDefault="001C6C1F" w:rsidP="001C6C1F">
      <w:pPr>
        <w:jc w:val="center"/>
        <w:rPr>
          <w:rFonts w:ascii="Times New Roman" w:hAnsi="Times New Roman" w:cs="Times New Roman"/>
          <w:b/>
          <w:sz w:val="28"/>
          <w:szCs w:val="28"/>
        </w:rPr>
      </w:pPr>
      <w:r w:rsidRPr="001C6C1F">
        <w:rPr>
          <w:rFonts w:ascii="Times New Roman" w:hAnsi="Times New Roman" w:cs="Times New Roman"/>
          <w:b/>
          <w:sz w:val="28"/>
          <w:szCs w:val="28"/>
        </w:rPr>
        <w:t xml:space="preserve">МБОУ СОШ №27 им. Ю.С. </w:t>
      </w:r>
      <w:proofErr w:type="spellStart"/>
      <w:r w:rsidRPr="001C6C1F">
        <w:rPr>
          <w:rFonts w:ascii="Times New Roman" w:hAnsi="Times New Roman" w:cs="Times New Roman"/>
          <w:b/>
          <w:sz w:val="28"/>
          <w:szCs w:val="28"/>
        </w:rPr>
        <w:t>Кучиева</w:t>
      </w:r>
      <w:proofErr w:type="spellEnd"/>
      <w:r w:rsidRPr="001C6C1F">
        <w:rPr>
          <w:rFonts w:ascii="Times New Roman" w:hAnsi="Times New Roman" w:cs="Times New Roman"/>
          <w:b/>
          <w:sz w:val="28"/>
          <w:szCs w:val="28"/>
        </w:rPr>
        <w:t xml:space="preserve"> г. Владикавказ</w:t>
      </w:r>
      <w:r>
        <w:rPr>
          <w:rFonts w:ascii="Times New Roman" w:hAnsi="Times New Roman" w:cs="Times New Roman"/>
          <w:b/>
          <w:sz w:val="28"/>
          <w:szCs w:val="28"/>
        </w:rPr>
        <w:t>а</w:t>
      </w:r>
    </w:p>
    <w:p w:rsidR="00F164ED" w:rsidRDefault="001C6C1F" w:rsidP="001C6C1F">
      <w:pPr>
        <w:jc w:val="center"/>
        <w:rPr>
          <w:rFonts w:ascii="Times New Roman" w:hAnsi="Times New Roman" w:cs="Times New Roman"/>
          <w:sz w:val="28"/>
          <w:szCs w:val="28"/>
        </w:rPr>
      </w:pPr>
      <w:proofErr w:type="spellStart"/>
      <w:r w:rsidRPr="001C6C1F">
        <w:rPr>
          <w:rFonts w:ascii="Times New Roman" w:hAnsi="Times New Roman" w:cs="Times New Roman"/>
          <w:b/>
          <w:sz w:val="28"/>
          <w:szCs w:val="28"/>
        </w:rPr>
        <w:t>Барсегянц</w:t>
      </w:r>
      <w:proofErr w:type="spellEnd"/>
      <w:r w:rsidRPr="001C6C1F">
        <w:rPr>
          <w:rFonts w:ascii="Times New Roman" w:hAnsi="Times New Roman" w:cs="Times New Roman"/>
          <w:b/>
          <w:sz w:val="28"/>
          <w:szCs w:val="28"/>
        </w:rPr>
        <w:t xml:space="preserve"> Нелли Альбертовны.</w:t>
      </w:r>
    </w:p>
    <w:p w:rsidR="001C6C1F" w:rsidRDefault="001C6C1F" w:rsidP="001C6C1F">
      <w:pPr>
        <w:jc w:val="both"/>
        <w:rPr>
          <w:rFonts w:ascii="Times New Roman" w:hAnsi="Times New Roman" w:cs="Times New Roman"/>
          <w:sz w:val="28"/>
          <w:szCs w:val="28"/>
        </w:rPr>
      </w:pPr>
    </w:p>
    <w:p w:rsidR="001C6C1F" w:rsidRDefault="001C6C1F" w:rsidP="0081013D">
      <w:pPr>
        <w:contextualSpacing/>
        <w:jc w:val="both"/>
        <w:rPr>
          <w:rFonts w:ascii="Times New Roman" w:hAnsi="Times New Roman" w:cs="Times New Roman"/>
          <w:sz w:val="28"/>
          <w:szCs w:val="28"/>
        </w:rPr>
      </w:pPr>
      <w:r w:rsidRPr="001C6C1F">
        <w:rPr>
          <w:rFonts w:ascii="Times New Roman" w:hAnsi="Times New Roman" w:cs="Times New Roman"/>
          <w:b/>
          <w:sz w:val="28"/>
          <w:szCs w:val="28"/>
        </w:rPr>
        <w:t>Тема:</w:t>
      </w:r>
      <w:r>
        <w:rPr>
          <w:rFonts w:ascii="Times New Roman" w:hAnsi="Times New Roman" w:cs="Times New Roman"/>
          <w:sz w:val="28"/>
          <w:szCs w:val="28"/>
        </w:rPr>
        <w:t xml:space="preserve"> Особенности формирования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умений у обучающихся на уроках русского языка и литературы в условиях ФГОС.</w:t>
      </w:r>
    </w:p>
    <w:p w:rsidR="00144144" w:rsidRDefault="001C6C1F" w:rsidP="0081013D">
      <w:pPr>
        <w:contextualSpacing/>
        <w:jc w:val="both"/>
        <w:rPr>
          <w:rStyle w:val="c5"/>
          <w:rFonts w:ascii="Times New Roman" w:hAnsi="Times New Roman" w:cs="Times New Roman"/>
          <w:color w:val="000000"/>
          <w:sz w:val="28"/>
          <w:szCs w:val="28"/>
        </w:rPr>
      </w:pPr>
      <w:r>
        <w:rPr>
          <w:rFonts w:ascii="Times New Roman" w:hAnsi="Times New Roman" w:cs="Times New Roman"/>
          <w:sz w:val="28"/>
          <w:szCs w:val="28"/>
        </w:rPr>
        <w:tab/>
        <w:t>Тема достаточно акту</w:t>
      </w:r>
      <w:r w:rsidR="006D43A2">
        <w:rPr>
          <w:rFonts w:ascii="Times New Roman" w:hAnsi="Times New Roman" w:cs="Times New Roman"/>
          <w:sz w:val="28"/>
          <w:szCs w:val="28"/>
        </w:rPr>
        <w:t xml:space="preserve">альная на сегодняшний день. </w:t>
      </w:r>
      <w:r w:rsidR="006D43A2" w:rsidRPr="006D43A2">
        <w:rPr>
          <w:rStyle w:val="c5"/>
          <w:rFonts w:ascii="Times New Roman" w:hAnsi="Times New Roman" w:cs="Times New Roman"/>
          <w:color w:val="000000"/>
          <w:sz w:val="28"/>
          <w:szCs w:val="28"/>
        </w:rPr>
        <w:t xml:space="preserve">В условиях обновления и развития системы общего образования одной из главных ее целей является формирование научного мировоззрения, целостного представления о мире и месте человека в нём. </w:t>
      </w:r>
      <w:proofErr w:type="spellStart"/>
      <w:r w:rsidR="006D43A2" w:rsidRPr="006D43A2">
        <w:rPr>
          <w:rStyle w:val="c5"/>
          <w:rFonts w:ascii="Times New Roman" w:hAnsi="Times New Roman" w:cs="Times New Roman"/>
          <w:color w:val="000000"/>
          <w:sz w:val="28"/>
          <w:szCs w:val="28"/>
        </w:rPr>
        <w:t>Метапредметные</w:t>
      </w:r>
      <w:proofErr w:type="spellEnd"/>
      <w:r w:rsidR="006D43A2" w:rsidRPr="006D43A2">
        <w:rPr>
          <w:rStyle w:val="c5"/>
          <w:rFonts w:ascii="Times New Roman" w:hAnsi="Times New Roman" w:cs="Times New Roman"/>
          <w:color w:val="000000"/>
          <w:sz w:val="28"/>
          <w:szCs w:val="28"/>
        </w:rPr>
        <w:t xml:space="preserve"> связи играют существенную роль в формировании знаний и умений у учащихся при изучении русского языка и литературы.  Кроме того, широкое использование </w:t>
      </w:r>
      <w:proofErr w:type="spellStart"/>
      <w:r w:rsidR="006D43A2" w:rsidRPr="006D43A2">
        <w:rPr>
          <w:rStyle w:val="c5"/>
          <w:rFonts w:ascii="Times New Roman" w:hAnsi="Times New Roman" w:cs="Times New Roman"/>
          <w:color w:val="000000"/>
          <w:sz w:val="28"/>
          <w:szCs w:val="28"/>
        </w:rPr>
        <w:t>метапредметных</w:t>
      </w:r>
      <w:proofErr w:type="spellEnd"/>
      <w:r w:rsidR="006D43A2" w:rsidRPr="006D43A2">
        <w:rPr>
          <w:rStyle w:val="c5"/>
          <w:rFonts w:ascii="Times New Roman" w:hAnsi="Times New Roman" w:cs="Times New Roman"/>
          <w:color w:val="000000"/>
          <w:sz w:val="28"/>
          <w:szCs w:val="28"/>
        </w:rPr>
        <w:t xml:space="preserve"> связей позволяет формировать у учащихся такие </w:t>
      </w:r>
      <w:proofErr w:type="spellStart"/>
      <w:r w:rsidR="006D43A2" w:rsidRPr="006D43A2">
        <w:rPr>
          <w:rStyle w:val="c5"/>
          <w:rFonts w:ascii="Times New Roman" w:hAnsi="Times New Roman" w:cs="Times New Roman"/>
          <w:color w:val="000000"/>
          <w:sz w:val="28"/>
          <w:szCs w:val="28"/>
        </w:rPr>
        <w:t>метапредметные</w:t>
      </w:r>
      <w:proofErr w:type="spellEnd"/>
      <w:r w:rsidR="006D43A2" w:rsidRPr="006D43A2">
        <w:rPr>
          <w:rStyle w:val="c5"/>
          <w:rFonts w:ascii="Times New Roman" w:hAnsi="Times New Roman" w:cs="Times New Roman"/>
          <w:color w:val="000000"/>
          <w:sz w:val="28"/>
          <w:szCs w:val="28"/>
        </w:rPr>
        <w:t xml:space="preserve"> умения, как: систематизировать и обобщать знания об общем объекте изучения, решать задачи, требующие комплексного применени</w:t>
      </w:r>
      <w:r w:rsidR="006D43A2" w:rsidRPr="006D43A2">
        <w:rPr>
          <w:rFonts w:ascii="Times New Roman" w:hAnsi="Times New Roman" w:cs="Times New Roman"/>
          <w:sz w:val="28"/>
          <w:szCs w:val="28"/>
        </w:rPr>
        <w:t xml:space="preserve">я </w:t>
      </w:r>
      <w:r w:rsidR="006D43A2" w:rsidRPr="006D43A2">
        <w:rPr>
          <w:rStyle w:val="c5"/>
          <w:rFonts w:ascii="Times New Roman" w:hAnsi="Times New Roman" w:cs="Times New Roman"/>
          <w:color w:val="000000"/>
          <w:sz w:val="28"/>
          <w:szCs w:val="28"/>
        </w:rPr>
        <w:t>знаний, полученных при изучении разных предметов.</w:t>
      </w:r>
    </w:p>
    <w:p w:rsidR="006D43A2" w:rsidRDefault="006D43A2" w:rsidP="0081013D">
      <w:pPr>
        <w:contextualSpacing/>
        <w:jc w:val="both"/>
        <w:rPr>
          <w:rFonts w:ascii="Times New Roman" w:eastAsia="Times New Roman" w:hAnsi="Times New Roman" w:cs="Times New Roman"/>
          <w:color w:val="000000"/>
          <w:sz w:val="28"/>
          <w:szCs w:val="28"/>
          <w:lang w:eastAsia="ru-RU"/>
        </w:rPr>
      </w:pPr>
      <w:r>
        <w:rPr>
          <w:rStyle w:val="c5"/>
          <w:rFonts w:ascii="Times New Roman" w:hAnsi="Times New Roman" w:cs="Times New Roman"/>
          <w:color w:val="000000"/>
          <w:sz w:val="28"/>
          <w:szCs w:val="28"/>
        </w:rPr>
        <w:tab/>
      </w:r>
      <w:r>
        <w:rPr>
          <w:rFonts w:ascii="Times New Roman" w:eastAsia="Times New Roman" w:hAnsi="Times New Roman" w:cs="Times New Roman"/>
          <w:color w:val="000000"/>
          <w:sz w:val="28"/>
          <w:szCs w:val="28"/>
          <w:lang w:eastAsia="ru-RU"/>
        </w:rPr>
        <w:t>П</w:t>
      </w:r>
      <w:r w:rsidRPr="006D43A2">
        <w:rPr>
          <w:rFonts w:ascii="Times New Roman" w:eastAsia="Times New Roman" w:hAnsi="Times New Roman" w:cs="Times New Roman"/>
          <w:color w:val="000000"/>
          <w:sz w:val="28"/>
          <w:szCs w:val="28"/>
          <w:lang w:eastAsia="ru-RU"/>
        </w:rPr>
        <w:t>онятия «</w:t>
      </w:r>
      <w:proofErr w:type="spellStart"/>
      <w:r w:rsidRPr="006D43A2">
        <w:rPr>
          <w:rFonts w:ascii="Times New Roman" w:eastAsia="Times New Roman" w:hAnsi="Times New Roman" w:cs="Times New Roman"/>
          <w:color w:val="000000"/>
          <w:sz w:val="28"/>
          <w:szCs w:val="28"/>
          <w:lang w:eastAsia="ru-RU"/>
        </w:rPr>
        <w:t>метапредмет</w:t>
      </w:r>
      <w:proofErr w:type="spellEnd"/>
      <w:r w:rsidRPr="006D43A2">
        <w:rPr>
          <w:rFonts w:ascii="Times New Roman" w:eastAsia="Times New Roman" w:hAnsi="Times New Roman" w:cs="Times New Roman"/>
          <w:color w:val="000000"/>
          <w:sz w:val="28"/>
          <w:szCs w:val="28"/>
          <w:lang w:eastAsia="ru-RU"/>
        </w:rPr>
        <w:t>», «</w:t>
      </w:r>
      <w:proofErr w:type="spellStart"/>
      <w:r w:rsidRPr="006D43A2">
        <w:rPr>
          <w:rFonts w:ascii="Times New Roman" w:eastAsia="Times New Roman" w:hAnsi="Times New Roman" w:cs="Times New Roman"/>
          <w:color w:val="000000"/>
          <w:sz w:val="28"/>
          <w:szCs w:val="28"/>
          <w:lang w:eastAsia="ru-RU"/>
        </w:rPr>
        <w:t>метапредметное</w:t>
      </w:r>
      <w:proofErr w:type="spellEnd"/>
      <w:r w:rsidRPr="006D43A2">
        <w:rPr>
          <w:rFonts w:ascii="Times New Roman" w:eastAsia="Times New Roman" w:hAnsi="Times New Roman" w:cs="Times New Roman"/>
          <w:color w:val="000000"/>
          <w:sz w:val="28"/>
          <w:szCs w:val="28"/>
          <w:lang w:eastAsia="ru-RU"/>
        </w:rPr>
        <w:t xml:space="preserve"> обучение» приобретают особую популярность. Это вполне объяснимо, ведь </w:t>
      </w:r>
      <w:proofErr w:type="spellStart"/>
      <w:r w:rsidRPr="006D43A2">
        <w:rPr>
          <w:rFonts w:ascii="Times New Roman" w:eastAsia="Times New Roman" w:hAnsi="Times New Roman" w:cs="Times New Roman"/>
          <w:color w:val="000000"/>
          <w:sz w:val="28"/>
          <w:szCs w:val="28"/>
          <w:lang w:eastAsia="ru-RU"/>
        </w:rPr>
        <w:t>метапредметный</w:t>
      </w:r>
      <w:proofErr w:type="spellEnd"/>
      <w:r w:rsidRPr="006D43A2">
        <w:rPr>
          <w:rFonts w:ascii="Times New Roman" w:eastAsia="Times New Roman" w:hAnsi="Times New Roman" w:cs="Times New Roman"/>
          <w:color w:val="000000"/>
          <w:sz w:val="28"/>
          <w:szCs w:val="28"/>
          <w:lang w:eastAsia="ru-RU"/>
        </w:rPr>
        <w:t xml:space="preserve"> подход заложен в основу новых стандартов: «</w:t>
      </w:r>
      <w:proofErr w:type="spellStart"/>
      <w:r w:rsidRPr="006D43A2">
        <w:rPr>
          <w:rFonts w:ascii="Times New Roman" w:eastAsia="Times New Roman" w:hAnsi="Times New Roman" w:cs="Times New Roman"/>
          <w:color w:val="000000"/>
          <w:sz w:val="28"/>
          <w:szCs w:val="28"/>
          <w:lang w:eastAsia="ru-RU"/>
        </w:rPr>
        <w:t>надпредметные</w:t>
      </w:r>
      <w:proofErr w:type="spellEnd"/>
      <w:r w:rsidRPr="006D43A2">
        <w:rPr>
          <w:rFonts w:ascii="Times New Roman" w:eastAsia="Times New Roman" w:hAnsi="Times New Roman" w:cs="Times New Roman"/>
          <w:color w:val="000000"/>
          <w:sz w:val="28"/>
          <w:szCs w:val="28"/>
          <w:lang w:eastAsia="ru-RU"/>
        </w:rPr>
        <w:t xml:space="preserve"> умения», «</w:t>
      </w:r>
      <w:proofErr w:type="spellStart"/>
      <w:r w:rsidRPr="006D43A2">
        <w:rPr>
          <w:rFonts w:ascii="Times New Roman" w:eastAsia="Times New Roman" w:hAnsi="Times New Roman" w:cs="Times New Roman"/>
          <w:color w:val="000000"/>
          <w:sz w:val="28"/>
          <w:szCs w:val="28"/>
          <w:lang w:eastAsia="ru-RU"/>
        </w:rPr>
        <w:t>метапредметные</w:t>
      </w:r>
      <w:proofErr w:type="spellEnd"/>
      <w:r w:rsidRPr="006D43A2">
        <w:rPr>
          <w:rFonts w:ascii="Times New Roman" w:eastAsia="Times New Roman" w:hAnsi="Times New Roman" w:cs="Times New Roman"/>
          <w:color w:val="000000"/>
          <w:sz w:val="28"/>
          <w:szCs w:val="28"/>
          <w:lang w:eastAsia="ru-RU"/>
        </w:rPr>
        <w:t xml:space="preserve"> умения», «</w:t>
      </w:r>
      <w:proofErr w:type="spellStart"/>
      <w:r w:rsidRPr="006D43A2">
        <w:rPr>
          <w:rFonts w:ascii="Times New Roman" w:eastAsia="Times New Roman" w:hAnsi="Times New Roman" w:cs="Times New Roman"/>
          <w:color w:val="000000"/>
          <w:sz w:val="28"/>
          <w:szCs w:val="28"/>
          <w:lang w:eastAsia="ru-RU"/>
        </w:rPr>
        <w:t>полипредметные</w:t>
      </w:r>
      <w:proofErr w:type="spellEnd"/>
      <w:r w:rsidRPr="006D43A2">
        <w:rPr>
          <w:rFonts w:ascii="Times New Roman" w:eastAsia="Times New Roman" w:hAnsi="Times New Roman" w:cs="Times New Roman"/>
          <w:color w:val="000000"/>
          <w:sz w:val="28"/>
          <w:szCs w:val="28"/>
          <w:lang w:eastAsia="ru-RU"/>
        </w:rPr>
        <w:t xml:space="preserve"> умения».</w:t>
      </w:r>
    </w:p>
    <w:p w:rsidR="006D43A2" w:rsidRPr="006D43A2" w:rsidRDefault="006D43A2" w:rsidP="0081013D">
      <w:pPr>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D43A2">
        <w:rPr>
          <w:rFonts w:ascii="Times New Roman" w:eastAsia="Times New Roman" w:hAnsi="Times New Roman" w:cs="Times New Roman"/>
          <w:color w:val="000000"/>
          <w:sz w:val="28"/>
          <w:szCs w:val="28"/>
          <w:lang w:eastAsia="ru-RU"/>
        </w:rPr>
        <w:t xml:space="preserve">ФГОС предполагает изменение содержания образования, опираясь на принципы </w:t>
      </w:r>
      <w:proofErr w:type="spellStart"/>
      <w:r w:rsidRPr="006D43A2">
        <w:rPr>
          <w:rFonts w:ascii="Times New Roman" w:eastAsia="Times New Roman" w:hAnsi="Times New Roman" w:cs="Times New Roman"/>
          <w:color w:val="000000"/>
          <w:sz w:val="28"/>
          <w:szCs w:val="28"/>
          <w:lang w:eastAsia="ru-RU"/>
        </w:rPr>
        <w:t>метапредметности</w:t>
      </w:r>
      <w:proofErr w:type="spellEnd"/>
      <w:r w:rsidRPr="006D43A2">
        <w:rPr>
          <w:rFonts w:ascii="Times New Roman" w:eastAsia="Times New Roman" w:hAnsi="Times New Roman" w:cs="Times New Roman"/>
          <w:color w:val="000000"/>
          <w:sz w:val="28"/>
          <w:szCs w:val="28"/>
          <w:lang w:eastAsia="ru-RU"/>
        </w:rPr>
        <w:t xml:space="preserve">. ФГОС опирается на </w:t>
      </w:r>
      <w:proofErr w:type="spellStart"/>
      <w:r w:rsidRPr="006D43A2">
        <w:rPr>
          <w:rFonts w:ascii="Times New Roman" w:eastAsia="Times New Roman" w:hAnsi="Times New Roman" w:cs="Times New Roman"/>
          <w:color w:val="000000"/>
          <w:sz w:val="28"/>
          <w:szCs w:val="28"/>
          <w:lang w:eastAsia="ru-RU"/>
        </w:rPr>
        <w:t>деятельностный</w:t>
      </w:r>
      <w:proofErr w:type="spellEnd"/>
      <w:r w:rsidRPr="006D43A2">
        <w:rPr>
          <w:rFonts w:ascii="Times New Roman" w:eastAsia="Times New Roman" w:hAnsi="Times New Roman" w:cs="Times New Roman"/>
          <w:color w:val="000000"/>
          <w:sz w:val="28"/>
          <w:szCs w:val="28"/>
          <w:lang w:eastAsia="ru-RU"/>
        </w:rPr>
        <w:t xml:space="preserve"> характер образования, который главной целью ставит развитие личности учащегося, на формирование интеллектуальной, высокообразованной личности. </w:t>
      </w:r>
      <w:proofErr w:type="spellStart"/>
      <w:r w:rsidRPr="006D43A2">
        <w:rPr>
          <w:rFonts w:ascii="Times New Roman" w:eastAsia="Times New Roman" w:hAnsi="Times New Roman" w:cs="Times New Roman"/>
          <w:color w:val="000000"/>
          <w:sz w:val="28"/>
          <w:szCs w:val="28"/>
          <w:lang w:eastAsia="ru-RU"/>
        </w:rPr>
        <w:t>Метапредметные</w:t>
      </w:r>
      <w:proofErr w:type="spellEnd"/>
      <w:r w:rsidRPr="006D43A2">
        <w:rPr>
          <w:rFonts w:ascii="Times New Roman" w:eastAsia="Times New Roman" w:hAnsi="Times New Roman" w:cs="Times New Roman"/>
          <w:color w:val="000000"/>
          <w:sz w:val="28"/>
          <w:szCs w:val="28"/>
          <w:lang w:eastAsia="ru-RU"/>
        </w:rPr>
        <w:t xml:space="preserve"> связи как дидактический принцип должны войти в технологию и методику развивающего обучения, усиливая управляющий эффект этой педагогической системы. </w:t>
      </w:r>
    </w:p>
    <w:p w:rsidR="0081013D" w:rsidRDefault="006D43A2" w:rsidP="0081013D">
      <w:pPr>
        <w:contextualSpacing/>
        <w:jc w:val="both"/>
        <w:rPr>
          <w:rFonts w:ascii="Times New Roman" w:eastAsia="Times New Roman" w:hAnsi="Times New Roman" w:cs="Times New Roman"/>
          <w:color w:val="000000"/>
          <w:sz w:val="28"/>
          <w:szCs w:val="28"/>
          <w:lang w:eastAsia="ru-RU"/>
        </w:rPr>
      </w:pPr>
      <w:r w:rsidRPr="006D43A2">
        <w:rPr>
          <w:rFonts w:ascii="Times New Roman" w:eastAsia="Times New Roman" w:hAnsi="Times New Roman" w:cs="Times New Roman"/>
          <w:color w:val="000000"/>
          <w:sz w:val="28"/>
          <w:szCs w:val="28"/>
          <w:lang w:eastAsia="ru-RU"/>
        </w:rPr>
        <w:t xml:space="preserve">   Таким образом, </w:t>
      </w:r>
      <w:proofErr w:type="spellStart"/>
      <w:r w:rsidRPr="006D43A2">
        <w:rPr>
          <w:rFonts w:ascii="Times New Roman" w:eastAsia="Times New Roman" w:hAnsi="Times New Roman" w:cs="Times New Roman"/>
          <w:color w:val="000000"/>
          <w:sz w:val="28"/>
          <w:szCs w:val="28"/>
          <w:lang w:eastAsia="ru-RU"/>
        </w:rPr>
        <w:t>метапредметность</w:t>
      </w:r>
      <w:proofErr w:type="spellEnd"/>
      <w:r w:rsidRPr="006D43A2">
        <w:rPr>
          <w:rFonts w:ascii="Times New Roman" w:eastAsia="Times New Roman" w:hAnsi="Times New Roman" w:cs="Times New Roman"/>
          <w:color w:val="000000"/>
          <w:sz w:val="28"/>
          <w:szCs w:val="28"/>
          <w:lang w:eastAsia="ru-RU"/>
        </w:rPr>
        <w:t xml:space="preserve"> - это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активизируя методы обучения, ориентирует на применение комплексных форм организации обучения, обеспечивая единство учебно-воспитательного процесса.</w:t>
      </w:r>
    </w:p>
    <w:p w:rsidR="0081013D" w:rsidRPr="0081013D" w:rsidRDefault="006D43A2" w:rsidP="0081013D">
      <w:pPr>
        <w:ind w:firstLine="708"/>
        <w:contextualSpacing/>
        <w:jc w:val="both"/>
        <w:rPr>
          <w:rFonts w:ascii="Times New Roman" w:hAnsi="Times New Roman" w:cs="Times New Roman"/>
          <w:sz w:val="28"/>
          <w:szCs w:val="28"/>
        </w:rPr>
      </w:pPr>
      <w:r w:rsidRPr="0081013D">
        <w:rPr>
          <w:rFonts w:ascii="Times New Roman" w:hAnsi="Times New Roman" w:cs="Times New Roman"/>
          <w:sz w:val="28"/>
          <w:szCs w:val="28"/>
        </w:rPr>
        <w:t xml:space="preserve">Чем же </w:t>
      </w:r>
      <w:proofErr w:type="spellStart"/>
      <w:r w:rsidRPr="0081013D">
        <w:rPr>
          <w:rFonts w:ascii="Times New Roman" w:hAnsi="Times New Roman" w:cs="Times New Roman"/>
          <w:sz w:val="28"/>
          <w:szCs w:val="28"/>
        </w:rPr>
        <w:t>метапредметный</w:t>
      </w:r>
      <w:proofErr w:type="spellEnd"/>
      <w:r w:rsidRPr="0081013D">
        <w:rPr>
          <w:rFonts w:ascii="Times New Roman" w:hAnsi="Times New Roman" w:cs="Times New Roman"/>
          <w:sz w:val="28"/>
          <w:szCs w:val="28"/>
        </w:rPr>
        <w:t xml:space="preserve"> урок отличается от традиционного урока? Эт</w:t>
      </w:r>
      <w:r w:rsidR="00144144" w:rsidRPr="0081013D">
        <w:rPr>
          <w:rFonts w:ascii="Times New Roman" w:hAnsi="Times New Roman" w:cs="Times New Roman"/>
          <w:sz w:val="28"/>
          <w:szCs w:val="28"/>
        </w:rPr>
        <w:t xml:space="preserve">о создание на уроке проблемной </w:t>
      </w:r>
      <w:r w:rsidRPr="0081013D">
        <w:rPr>
          <w:rFonts w:ascii="Times New Roman" w:hAnsi="Times New Roman" w:cs="Times New Roman"/>
          <w:sz w:val="28"/>
          <w:szCs w:val="28"/>
        </w:rPr>
        <w:t xml:space="preserve">образовательной ситуации. Для того чтобы урок получился содержательным, нужно сформулировать одну или несколько основных проблем, которые способны помочь детям проявить себя. Проблема должна носить </w:t>
      </w:r>
      <w:proofErr w:type="spellStart"/>
      <w:r w:rsidRPr="0081013D">
        <w:rPr>
          <w:rFonts w:ascii="Times New Roman" w:hAnsi="Times New Roman" w:cs="Times New Roman"/>
          <w:sz w:val="28"/>
          <w:szCs w:val="28"/>
        </w:rPr>
        <w:t>метапредметный</w:t>
      </w:r>
      <w:proofErr w:type="spellEnd"/>
      <w:r w:rsidRPr="0081013D">
        <w:rPr>
          <w:rFonts w:ascii="Times New Roman" w:hAnsi="Times New Roman" w:cs="Times New Roman"/>
          <w:sz w:val="28"/>
          <w:szCs w:val="28"/>
        </w:rPr>
        <w:t xml:space="preserve"> характер. Задания для учеников должны быть чётко сформулированы на каждом этапе урока. Обязательно нужно продумать рефлексию учениками своей деятельности, тщательно подобрать</w:t>
      </w:r>
      <w:r w:rsidRPr="0081013D">
        <w:rPr>
          <w:rFonts w:ascii="Times New Roman" w:hAnsi="Times New Roman" w:cs="Times New Roman"/>
          <w:b/>
          <w:sz w:val="28"/>
          <w:szCs w:val="28"/>
        </w:rPr>
        <w:t xml:space="preserve"> </w:t>
      </w:r>
      <w:r w:rsidRPr="0081013D">
        <w:rPr>
          <w:rFonts w:ascii="Times New Roman" w:hAnsi="Times New Roman" w:cs="Times New Roman"/>
          <w:sz w:val="28"/>
          <w:szCs w:val="28"/>
        </w:rPr>
        <w:t>диагностику образовательного продукта, созданного учеником.</w:t>
      </w:r>
    </w:p>
    <w:p w:rsidR="0081013D" w:rsidRDefault="006D43A2" w:rsidP="0081013D">
      <w:pPr>
        <w:pStyle w:val="a3"/>
        <w:ind w:firstLine="708"/>
        <w:contextualSpacing/>
        <w:jc w:val="both"/>
        <w:rPr>
          <w:rStyle w:val="c5"/>
          <w:color w:val="000000"/>
          <w:sz w:val="28"/>
          <w:szCs w:val="28"/>
        </w:rPr>
      </w:pPr>
      <w:r w:rsidRPr="00C74C58">
        <w:rPr>
          <w:sz w:val="28"/>
          <w:szCs w:val="28"/>
        </w:rPr>
        <w:lastRenderedPageBreak/>
        <w:t xml:space="preserve">Одним из эффективных способов, формирующих </w:t>
      </w:r>
      <w:proofErr w:type="spellStart"/>
      <w:r w:rsidRPr="00C74C58">
        <w:rPr>
          <w:sz w:val="28"/>
          <w:szCs w:val="28"/>
        </w:rPr>
        <w:t>метапредметные</w:t>
      </w:r>
      <w:proofErr w:type="spellEnd"/>
      <w:r w:rsidRPr="00C74C58">
        <w:rPr>
          <w:sz w:val="28"/>
          <w:szCs w:val="28"/>
        </w:rPr>
        <w:t xml:space="preserve"> знания, являются интегрированные уроки, на которых развивается кругозор учащихся, интеллект, а также формируется в сознании целостная картина мира. </w:t>
      </w:r>
      <w:proofErr w:type="spellStart"/>
      <w:r w:rsidRPr="00C74C58">
        <w:rPr>
          <w:rStyle w:val="c5"/>
          <w:color w:val="000000"/>
          <w:sz w:val="28"/>
          <w:szCs w:val="28"/>
        </w:rPr>
        <w:t>Метапредметные</w:t>
      </w:r>
      <w:proofErr w:type="spellEnd"/>
      <w:r w:rsidRPr="00C74C58">
        <w:rPr>
          <w:rStyle w:val="c5"/>
          <w:color w:val="000000"/>
          <w:sz w:val="28"/>
          <w:szCs w:val="28"/>
        </w:rPr>
        <w:t xml:space="preserve"> связи на уроках русского языка и литературы устанавливаются прежде всего с историей, изобразительным искусством, музыкой.</w:t>
      </w:r>
    </w:p>
    <w:p w:rsidR="002C6408" w:rsidRDefault="00DF3D5E" w:rsidP="002C6408">
      <w:pPr>
        <w:pStyle w:val="a3"/>
        <w:ind w:firstLine="708"/>
        <w:contextualSpacing/>
        <w:jc w:val="both"/>
        <w:rPr>
          <w:color w:val="000000"/>
          <w:sz w:val="28"/>
          <w:szCs w:val="28"/>
        </w:rPr>
      </w:pPr>
      <w:r w:rsidRPr="00DF3D5E">
        <w:rPr>
          <w:color w:val="000000"/>
          <w:sz w:val="28"/>
          <w:szCs w:val="28"/>
        </w:rPr>
        <w:t xml:space="preserve">В старших классах интегрированные уроки являются важнейшей частью системы </w:t>
      </w:r>
      <w:proofErr w:type="spellStart"/>
      <w:r w:rsidRPr="00DF3D5E">
        <w:rPr>
          <w:color w:val="000000"/>
          <w:sz w:val="28"/>
          <w:szCs w:val="28"/>
        </w:rPr>
        <w:t>межпредметных</w:t>
      </w:r>
      <w:proofErr w:type="spellEnd"/>
      <w:r w:rsidRPr="00DF3D5E">
        <w:rPr>
          <w:color w:val="000000"/>
          <w:sz w:val="28"/>
          <w:szCs w:val="28"/>
        </w:rPr>
        <w:t xml:space="preserve"> связей. Материал таких уроков показывает единство процессов, происходящих в окружающем нас мире, позволяет учащимся видеть взаимозависимость различных наук.</w:t>
      </w:r>
    </w:p>
    <w:p w:rsidR="002C6408" w:rsidRDefault="00DF3D5E" w:rsidP="002C6408">
      <w:pPr>
        <w:pStyle w:val="a3"/>
        <w:ind w:firstLine="708"/>
        <w:contextualSpacing/>
        <w:jc w:val="both"/>
        <w:rPr>
          <w:color w:val="000000"/>
          <w:sz w:val="28"/>
          <w:szCs w:val="28"/>
        </w:rPr>
      </w:pPr>
      <w:r w:rsidRPr="00DF3D5E">
        <w:rPr>
          <w:color w:val="000000"/>
          <w:sz w:val="28"/>
          <w:szCs w:val="28"/>
        </w:rPr>
        <w:t xml:space="preserve">Приобретенные </w:t>
      </w:r>
      <w:proofErr w:type="spellStart"/>
      <w:r w:rsidRPr="00DF3D5E">
        <w:rPr>
          <w:color w:val="000000"/>
          <w:sz w:val="28"/>
          <w:szCs w:val="28"/>
        </w:rPr>
        <w:t>метапредметные</w:t>
      </w:r>
      <w:proofErr w:type="spellEnd"/>
      <w:r w:rsidRPr="00DF3D5E">
        <w:rPr>
          <w:color w:val="000000"/>
          <w:sz w:val="28"/>
          <w:szCs w:val="28"/>
        </w:rPr>
        <w:t xml:space="preserve"> умения пригодятся учащимся при выполнении творческого задания на экзамене в форме ЕГЭ, а также в их будущей профессиональной деятельности и повседневной жизни.</w:t>
      </w:r>
      <w:r>
        <w:rPr>
          <w:color w:val="000000"/>
          <w:sz w:val="28"/>
          <w:szCs w:val="28"/>
        </w:rPr>
        <w:tab/>
      </w:r>
      <w:r w:rsidRPr="00DF3D5E">
        <w:rPr>
          <w:color w:val="000000"/>
          <w:sz w:val="28"/>
          <w:szCs w:val="28"/>
        </w:rPr>
        <w:t>Интеграция в уроке литературы сведений по истории, географии, живописи, архитектуре, музыке, театру, кино дает такие результаты обучения, которые проявляются в умении понимать проблему, выдвигать гипотезу; подбирать аргументы для подтверждения собственной позиции; выявлять причинно-следственные связи в устных и письменных высказываниях; умение работать с разными источниками информации.</w:t>
      </w:r>
    </w:p>
    <w:p w:rsidR="002C6408" w:rsidRDefault="00DF3D5E" w:rsidP="002C6408">
      <w:pPr>
        <w:pStyle w:val="a3"/>
        <w:ind w:firstLine="708"/>
        <w:contextualSpacing/>
        <w:jc w:val="both"/>
        <w:rPr>
          <w:color w:val="000000"/>
          <w:sz w:val="28"/>
          <w:szCs w:val="28"/>
        </w:rPr>
      </w:pPr>
      <w:r w:rsidRPr="00DF3D5E">
        <w:rPr>
          <w:color w:val="000000"/>
          <w:sz w:val="28"/>
          <w:szCs w:val="28"/>
        </w:rPr>
        <w:t xml:space="preserve">Использование </w:t>
      </w:r>
      <w:proofErr w:type="spellStart"/>
      <w:r w:rsidRPr="00DF3D5E">
        <w:rPr>
          <w:color w:val="000000"/>
          <w:sz w:val="28"/>
          <w:szCs w:val="28"/>
        </w:rPr>
        <w:t>метапредметных</w:t>
      </w:r>
      <w:proofErr w:type="spellEnd"/>
      <w:r w:rsidRPr="00DF3D5E">
        <w:rPr>
          <w:color w:val="000000"/>
          <w:sz w:val="28"/>
          <w:szCs w:val="28"/>
        </w:rPr>
        <w:t xml:space="preserve"> связей, существенно облегчается, если визуальные средства</w:t>
      </w:r>
      <w:r w:rsidRPr="00DF3D5E">
        <w:rPr>
          <w:color w:val="000000"/>
          <w:sz w:val="28"/>
          <w:szCs w:val="28"/>
          <w:vertAlign w:val="superscript"/>
        </w:rPr>
        <w:t xml:space="preserve"> </w:t>
      </w:r>
      <w:r>
        <w:rPr>
          <w:color w:val="000000"/>
          <w:sz w:val="28"/>
          <w:szCs w:val="28"/>
        </w:rPr>
        <w:t>обучения (рисунки, схемы</w:t>
      </w:r>
      <w:r w:rsidRPr="00DF3D5E">
        <w:rPr>
          <w:color w:val="000000"/>
          <w:sz w:val="28"/>
          <w:szCs w:val="28"/>
        </w:rPr>
        <w:t>, другие изобразительные средства и иллюстрации) из вспомогательных становятся основными, активизирующими и направляющими познавательную деятельность школьника.</w:t>
      </w:r>
    </w:p>
    <w:p w:rsidR="002C6408" w:rsidRDefault="00DF3D5E" w:rsidP="002C6408">
      <w:pPr>
        <w:pStyle w:val="a3"/>
        <w:ind w:firstLine="708"/>
        <w:contextualSpacing/>
        <w:jc w:val="both"/>
        <w:rPr>
          <w:color w:val="000000"/>
          <w:sz w:val="28"/>
          <w:szCs w:val="28"/>
        </w:rPr>
      </w:pPr>
      <w:r w:rsidRPr="00DF3D5E">
        <w:rPr>
          <w:color w:val="000000"/>
          <w:sz w:val="28"/>
          <w:szCs w:val="28"/>
        </w:rPr>
        <w:t xml:space="preserve">Преподавание литературы с использованием </w:t>
      </w:r>
      <w:proofErr w:type="spellStart"/>
      <w:r w:rsidRPr="00DF3D5E">
        <w:rPr>
          <w:color w:val="000000"/>
          <w:sz w:val="28"/>
          <w:szCs w:val="28"/>
        </w:rPr>
        <w:t>метапредметной</w:t>
      </w:r>
      <w:proofErr w:type="spellEnd"/>
      <w:r w:rsidRPr="00DF3D5E">
        <w:rPr>
          <w:color w:val="000000"/>
          <w:sz w:val="28"/>
          <w:szCs w:val="28"/>
        </w:rPr>
        <w:t xml:space="preserve"> технологии напрямую связано с работой по формированию мировоззрения учащихся. Современному школьнику сложно разобраться в том, кому верить и какие ценности для себя выбирать. В такой ситуации ребятам должна помочь классическая литература, где даны культурные образцы. Читая классику, школьники могут понять, что такое настоящая любовь, свобода выбора, совесть, ответственность. Но, к сожалению, изучение литературы зачастую сводится лишь к анализу художественных особенностей произведений. Использование </w:t>
      </w:r>
      <w:proofErr w:type="spellStart"/>
      <w:r w:rsidRPr="00DF3D5E">
        <w:rPr>
          <w:color w:val="000000"/>
          <w:sz w:val="28"/>
          <w:szCs w:val="28"/>
        </w:rPr>
        <w:t>метапредметной</w:t>
      </w:r>
      <w:proofErr w:type="spellEnd"/>
      <w:r w:rsidRPr="00DF3D5E">
        <w:rPr>
          <w:color w:val="000000"/>
          <w:sz w:val="28"/>
          <w:szCs w:val="28"/>
        </w:rPr>
        <w:t xml:space="preserve"> технологии на уроке литературы дает возможность, разбирая художественное произведение, выделять основные понятия – любовь, смысл жизни, свобода, ответственность.</w:t>
      </w:r>
    </w:p>
    <w:p w:rsidR="002C6408" w:rsidRDefault="00DF3D5E" w:rsidP="002C6408">
      <w:pPr>
        <w:pStyle w:val="a3"/>
        <w:ind w:firstLine="708"/>
        <w:contextualSpacing/>
        <w:jc w:val="both"/>
        <w:rPr>
          <w:rStyle w:val="c2"/>
          <w:color w:val="000000"/>
          <w:sz w:val="28"/>
          <w:szCs w:val="28"/>
        </w:rPr>
      </w:pPr>
      <w:r w:rsidRPr="00C74C58">
        <w:rPr>
          <w:rStyle w:val="c2"/>
          <w:color w:val="000000"/>
          <w:sz w:val="28"/>
          <w:szCs w:val="28"/>
        </w:rPr>
        <w:t>На уроках литературы я часто знакомлю ребят с портретами писателей и поэтов</w:t>
      </w:r>
      <w:r>
        <w:rPr>
          <w:rStyle w:val="c2"/>
          <w:color w:val="000000"/>
          <w:sz w:val="28"/>
          <w:szCs w:val="28"/>
        </w:rPr>
        <w:t>, выполненными известными художниками. Живопись является прекрас</w:t>
      </w:r>
      <w:r w:rsidRPr="00C74C58">
        <w:rPr>
          <w:rStyle w:val="c2"/>
          <w:color w:val="000000"/>
          <w:sz w:val="28"/>
          <w:szCs w:val="28"/>
        </w:rPr>
        <w:t xml:space="preserve">ным источником познавательной информации, источником формирования общественного и художественного мировоззрения учащихся. </w:t>
      </w:r>
      <w:r>
        <w:rPr>
          <w:sz w:val="28"/>
          <w:szCs w:val="28"/>
        </w:rPr>
        <w:t>При изучении романа А.С. Пушкина «Капитанская дочка</w:t>
      </w:r>
      <w:r w:rsidRPr="00C74C58">
        <w:rPr>
          <w:sz w:val="28"/>
          <w:szCs w:val="28"/>
        </w:rPr>
        <w:t xml:space="preserve">», сопоставляя представления об образе </w:t>
      </w:r>
      <w:r>
        <w:rPr>
          <w:sz w:val="28"/>
          <w:szCs w:val="28"/>
        </w:rPr>
        <w:t>Емельяна Пугачева</w:t>
      </w:r>
      <w:r w:rsidRPr="00C74C58">
        <w:rPr>
          <w:sz w:val="28"/>
          <w:szCs w:val="28"/>
        </w:rPr>
        <w:t xml:space="preserve"> в живописи, истории, литературе, учащиеся должны уметь обосновывать свою позицию, свой взгляд на историческую личность. </w:t>
      </w:r>
      <w:r w:rsidRPr="00C74C58">
        <w:rPr>
          <w:rStyle w:val="c2"/>
          <w:color w:val="000000"/>
          <w:sz w:val="28"/>
          <w:szCs w:val="28"/>
        </w:rPr>
        <w:t>Изучая различные поэтические произведения, ребята знакомятся с песнями, ариями,</w:t>
      </w:r>
      <w:r>
        <w:rPr>
          <w:rStyle w:val="c2"/>
          <w:color w:val="000000"/>
          <w:sz w:val="28"/>
          <w:szCs w:val="28"/>
        </w:rPr>
        <w:t xml:space="preserve"> романсами,</w:t>
      </w:r>
      <w:r w:rsidRPr="00C74C58">
        <w:rPr>
          <w:rStyle w:val="c2"/>
          <w:color w:val="000000"/>
          <w:sz w:val="28"/>
          <w:szCs w:val="28"/>
        </w:rPr>
        <w:t xml:space="preserve"> написанными на слова того или </w:t>
      </w:r>
      <w:r w:rsidRPr="00C74C58">
        <w:rPr>
          <w:rStyle w:val="c2"/>
          <w:color w:val="000000"/>
          <w:sz w:val="28"/>
          <w:szCs w:val="28"/>
        </w:rPr>
        <w:lastRenderedPageBreak/>
        <w:t xml:space="preserve">иного поэта. Например, с песнями на слова </w:t>
      </w:r>
      <w:proofErr w:type="spellStart"/>
      <w:r w:rsidRPr="00C74C58">
        <w:rPr>
          <w:rStyle w:val="c2"/>
          <w:color w:val="000000"/>
          <w:sz w:val="28"/>
          <w:szCs w:val="28"/>
        </w:rPr>
        <w:t>С.Есенина</w:t>
      </w:r>
      <w:proofErr w:type="spellEnd"/>
      <w:r w:rsidRPr="00C74C58">
        <w:rPr>
          <w:rStyle w:val="c2"/>
          <w:color w:val="000000"/>
          <w:sz w:val="28"/>
          <w:szCs w:val="28"/>
        </w:rPr>
        <w:t xml:space="preserve">, </w:t>
      </w:r>
      <w:proofErr w:type="spellStart"/>
      <w:r w:rsidRPr="00C74C58">
        <w:rPr>
          <w:rStyle w:val="c2"/>
          <w:color w:val="000000"/>
          <w:sz w:val="28"/>
          <w:szCs w:val="28"/>
        </w:rPr>
        <w:t>А.Пушкина</w:t>
      </w:r>
      <w:proofErr w:type="spellEnd"/>
      <w:r w:rsidRPr="00C74C58">
        <w:rPr>
          <w:rStyle w:val="c2"/>
          <w:color w:val="000000"/>
          <w:sz w:val="28"/>
          <w:szCs w:val="28"/>
        </w:rPr>
        <w:t xml:space="preserve">, </w:t>
      </w:r>
      <w:proofErr w:type="spellStart"/>
      <w:r w:rsidRPr="00C74C58">
        <w:rPr>
          <w:rStyle w:val="c2"/>
          <w:color w:val="000000"/>
          <w:sz w:val="28"/>
          <w:szCs w:val="28"/>
        </w:rPr>
        <w:t>Ф.Фета</w:t>
      </w:r>
      <w:proofErr w:type="spellEnd"/>
      <w:r w:rsidRPr="00C74C58">
        <w:rPr>
          <w:rStyle w:val="c2"/>
          <w:color w:val="000000"/>
          <w:sz w:val="28"/>
          <w:szCs w:val="28"/>
        </w:rPr>
        <w:t>, Тютчева и др.</w:t>
      </w:r>
    </w:p>
    <w:p w:rsidR="002C6408" w:rsidRDefault="00DF3D5E" w:rsidP="002C6408">
      <w:pPr>
        <w:pStyle w:val="a3"/>
        <w:ind w:firstLine="708"/>
        <w:contextualSpacing/>
        <w:jc w:val="both"/>
        <w:rPr>
          <w:color w:val="000000"/>
          <w:sz w:val="28"/>
          <w:szCs w:val="28"/>
        </w:rPr>
      </w:pPr>
      <w:r w:rsidRPr="00C74C58">
        <w:rPr>
          <w:rStyle w:val="c2"/>
          <w:color w:val="000000"/>
          <w:sz w:val="28"/>
          <w:szCs w:val="28"/>
        </w:rPr>
        <w:t>На уроках русского языка учащиеся пишут сочинения по</w:t>
      </w:r>
      <w:r w:rsidR="00B765F6">
        <w:rPr>
          <w:rStyle w:val="c2"/>
          <w:color w:val="000000"/>
          <w:sz w:val="28"/>
          <w:szCs w:val="28"/>
        </w:rPr>
        <w:t xml:space="preserve"> </w:t>
      </w:r>
      <w:r w:rsidR="00B765F6" w:rsidRPr="00C74C58">
        <w:rPr>
          <w:rStyle w:val="c2"/>
          <w:color w:val="000000"/>
          <w:sz w:val="28"/>
          <w:szCs w:val="28"/>
        </w:rPr>
        <w:t>картинам</w:t>
      </w:r>
      <w:r w:rsidR="00B765F6">
        <w:rPr>
          <w:rStyle w:val="c2"/>
          <w:color w:val="000000"/>
          <w:sz w:val="28"/>
          <w:szCs w:val="28"/>
        </w:rPr>
        <w:t>,</w:t>
      </w:r>
      <w:r w:rsidRPr="00C74C58">
        <w:rPr>
          <w:rStyle w:val="c2"/>
          <w:color w:val="000000"/>
          <w:sz w:val="28"/>
          <w:szCs w:val="28"/>
        </w:rPr>
        <w:t xml:space="preserve"> </w:t>
      </w:r>
      <w:r>
        <w:rPr>
          <w:rStyle w:val="c2"/>
          <w:color w:val="000000"/>
          <w:sz w:val="28"/>
          <w:szCs w:val="28"/>
        </w:rPr>
        <w:t>отрывкам музыкальных произведений</w:t>
      </w:r>
      <w:r w:rsidRPr="00C74C58">
        <w:rPr>
          <w:rStyle w:val="c2"/>
          <w:color w:val="000000"/>
          <w:sz w:val="28"/>
          <w:szCs w:val="28"/>
        </w:rPr>
        <w:t>. Учащиеся не только рассматривают картины, стараются красочно их описать, но и узнают о жизни и творчестве</w:t>
      </w:r>
      <w:r w:rsidR="00B765F6">
        <w:rPr>
          <w:rStyle w:val="c2"/>
          <w:color w:val="000000"/>
          <w:sz w:val="28"/>
          <w:szCs w:val="28"/>
        </w:rPr>
        <w:t xml:space="preserve"> поэтов, музыкантов,</w:t>
      </w:r>
      <w:r w:rsidRPr="00C74C58">
        <w:rPr>
          <w:rStyle w:val="c2"/>
          <w:color w:val="000000"/>
          <w:sz w:val="28"/>
          <w:szCs w:val="28"/>
        </w:rPr>
        <w:t xml:space="preserve"> художников. </w:t>
      </w:r>
      <w:r w:rsidRPr="00C74C58">
        <w:rPr>
          <w:color w:val="000000"/>
          <w:sz w:val="28"/>
          <w:szCs w:val="28"/>
        </w:rPr>
        <w:t>Уроки развития речи, на которых используются различные виды искусства, помогают развивать эстетиче</w:t>
      </w:r>
      <w:r w:rsidR="00B765F6">
        <w:rPr>
          <w:color w:val="000000"/>
          <w:sz w:val="28"/>
          <w:szCs w:val="28"/>
        </w:rPr>
        <w:t>ский вкус, повышать речеву</w:t>
      </w:r>
      <w:r w:rsidRPr="00C74C58">
        <w:rPr>
          <w:color w:val="000000"/>
          <w:sz w:val="28"/>
          <w:szCs w:val="28"/>
        </w:rPr>
        <w:t xml:space="preserve">ю культуру, приобщают к прекрасному, учат видеть </w:t>
      </w:r>
      <w:r w:rsidR="00B765F6">
        <w:rPr>
          <w:color w:val="000000"/>
          <w:sz w:val="28"/>
          <w:szCs w:val="28"/>
        </w:rPr>
        <w:t>богатство, красоту</w:t>
      </w:r>
      <w:r w:rsidRPr="00C74C58">
        <w:rPr>
          <w:color w:val="000000"/>
          <w:sz w:val="28"/>
          <w:szCs w:val="28"/>
        </w:rPr>
        <w:t xml:space="preserve"> языка и способствуют развитию высших человеческих чувств: чувства собственного достоинства, чести, дружбы, любви, сострадания и милосердия.</w:t>
      </w:r>
    </w:p>
    <w:p w:rsidR="002C6408" w:rsidRDefault="00B765F6" w:rsidP="002C6408">
      <w:pPr>
        <w:pStyle w:val="a3"/>
        <w:ind w:firstLine="708"/>
        <w:contextualSpacing/>
        <w:jc w:val="both"/>
        <w:rPr>
          <w:color w:val="000000"/>
          <w:sz w:val="28"/>
          <w:szCs w:val="28"/>
        </w:rPr>
      </w:pPr>
      <w:r w:rsidRPr="00C74C58">
        <w:rPr>
          <w:color w:val="000000"/>
          <w:sz w:val="28"/>
          <w:szCs w:val="28"/>
        </w:rPr>
        <w:t xml:space="preserve">Можно привести огромнее количество примеров, когда художественное произведение легло в основу музыкального. </w:t>
      </w:r>
      <w:r>
        <w:rPr>
          <w:color w:val="000000"/>
          <w:sz w:val="28"/>
          <w:szCs w:val="28"/>
        </w:rPr>
        <w:t>В</w:t>
      </w:r>
      <w:r w:rsidRPr="00C74C58">
        <w:rPr>
          <w:color w:val="000000"/>
          <w:sz w:val="28"/>
          <w:szCs w:val="28"/>
        </w:rPr>
        <w:t>спомни</w:t>
      </w:r>
      <w:r>
        <w:rPr>
          <w:color w:val="000000"/>
          <w:sz w:val="28"/>
          <w:szCs w:val="28"/>
        </w:rPr>
        <w:t>м</w:t>
      </w:r>
      <w:r w:rsidR="00E63D2C">
        <w:rPr>
          <w:color w:val="000000"/>
          <w:sz w:val="28"/>
          <w:szCs w:val="28"/>
        </w:rPr>
        <w:t> пьесу </w:t>
      </w:r>
      <w:proofErr w:type="spellStart"/>
      <w:r w:rsidR="00E63D2C">
        <w:rPr>
          <w:color w:val="000000"/>
          <w:sz w:val="28"/>
          <w:szCs w:val="28"/>
        </w:rPr>
        <w:t>А.Н.Островского</w:t>
      </w:r>
      <w:proofErr w:type="spellEnd"/>
      <w:r w:rsidR="00E63D2C">
        <w:rPr>
          <w:color w:val="000000"/>
          <w:sz w:val="28"/>
          <w:szCs w:val="28"/>
        </w:rPr>
        <w:t xml:space="preserve"> </w:t>
      </w:r>
      <w:r w:rsidRPr="00C74C58">
        <w:rPr>
          <w:color w:val="000000"/>
          <w:sz w:val="28"/>
          <w:szCs w:val="28"/>
        </w:rPr>
        <w:t xml:space="preserve">“Снегурочка” и одноименную оперу </w:t>
      </w:r>
      <w:proofErr w:type="spellStart"/>
      <w:r w:rsidRPr="00C74C58">
        <w:rPr>
          <w:color w:val="000000"/>
          <w:sz w:val="28"/>
          <w:szCs w:val="28"/>
        </w:rPr>
        <w:t>Н.А.Римского</w:t>
      </w:r>
      <w:proofErr w:type="spellEnd"/>
      <w:r w:rsidRPr="00C74C58">
        <w:rPr>
          <w:color w:val="000000"/>
          <w:sz w:val="28"/>
          <w:szCs w:val="28"/>
        </w:rPr>
        <w:t xml:space="preserve">-Корсакова, поэму </w:t>
      </w:r>
      <w:proofErr w:type="spellStart"/>
      <w:r w:rsidRPr="00C74C58">
        <w:rPr>
          <w:color w:val="000000"/>
          <w:sz w:val="28"/>
          <w:szCs w:val="28"/>
        </w:rPr>
        <w:t>А.С.Пушкина</w:t>
      </w:r>
      <w:proofErr w:type="spellEnd"/>
      <w:r w:rsidRPr="00C74C58">
        <w:rPr>
          <w:color w:val="000000"/>
          <w:sz w:val="28"/>
          <w:szCs w:val="28"/>
        </w:rPr>
        <w:t xml:space="preserve"> “Руслан и Людмила” и оперу </w:t>
      </w:r>
      <w:proofErr w:type="spellStart"/>
      <w:r w:rsidRPr="00C74C58">
        <w:rPr>
          <w:color w:val="000000"/>
          <w:sz w:val="28"/>
          <w:szCs w:val="28"/>
        </w:rPr>
        <w:t>М.И.Глинки</w:t>
      </w:r>
      <w:proofErr w:type="spellEnd"/>
      <w:r w:rsidRPr="00C74C58">
        <w:rPr>
          <w:color w:val="000000"/>
          <w:sz w:val="28"/>
          <w:szCs w:val="28"/>
        </w:rPr>
        <w:t xml:space="preserve"> с тем же названием. </w:t>
      </w:r>
      <w:r>
        <w:rPr>
          <w:color w:val="000000"/>
          <w:sz w:val="28"/>
          <w:szCs w:val="28"/>
        </w:rPr>
        <w:t xml:space="preserve">П.И. Чайковский написал оперу «Евгений Онегин», в основу которого лег одноименный роман в стихах А.С. Пушкина. </w:t>
      </w:r>
      <w:r w:rsidRPr="00C74C58">
        <w:rPr>
          <w:color w:val="000000"/>
          <w:sz w:val="28"/>
          <w:szCs w:val="28"/>
        </w:rPr>
        <w:t>Все э</w:t>
      </w:r>
      <w:r w:rsidR="00E63D2C">
        <w:rPr>
          <w:color w:val="000000"/>
          <w:sz w:val="28"/>
          <w:szCs w:val="28"/>
        </w:rPr>
        <w:t>ти примеры говорят о том</w:t>
      </w:r>
      <w:r w:rsidRPr="00C74C58">
        <w:rPr>
          <w:color w:val="000000"/>
          <w:sz w:val="28"/>
          <w:szCs w:val="28"/>
        </w:rPr>
        <w:t>, что часто художественное произведение, особенно лирическое, можно рассматривать с точки зрения музыкальности.</w:t>
      </w:r>
      <w:r w:rsidR="00E63D2C">
        <w:rPr>
          <w:color w:val="000000"/>
          <w:sz w:val="28"/>
          <w:szCs w:val="28"/>
        </w:rPr>
        <w:tab/>
      </w:r>
      <w:r w:rsidR="00E63D2C" w:rsidRPr="005F08F0">
        <w:rPr>
          <w:color w:val="000000"/>
          <w:sz w:val="28"/>
          <w:szCs w:val="28"/>
        </w:rPr>
        <w:t>Для достижения образовательного результата особое внимание уделяю группой работе учеников и составлению опорных схем.</w:t>
      </w:r>
    </w:p>
    <w:p w:rsidR="002C6408" w:rsidRDefault="00E63D2C" w:rsidP="002C6408">
      <w:pPr>
        <w:pStyle w:val="a3"/>
        <w:ind w:firstLine="708"/>
        <w:contextualSpacing/>
        <w:jc w:val="both"/>
        <w:rPr>
          <w:color w:val="000000"/>
          <w:sz w:val="28"/>
          <w:szCs w:val="28"/>
        </w:rPr>
      </w:pPr>
      <w:r w:rsidRPr="005F08F0">
        <w:rPr>
          <w:color w:val="000000"/>
          <w:sz w:val="28"/>
          <w:szCs w:val="28"/>
        </w:rPr>
        <w:t xml:space="preserve">Методика не нова, но именно опорные схемы позволяют </w:t>
      </w:r>
      <w:r>
        <w:rPr>
          <w:color w:val="000000"/>
          <w:sz w:val="28"/>
          <w:szCs w:val="28"/>
        </w:rPr>
        <w:t>получать</w:t>
      </w:r>
      <w:r w:rsidRPr="005F08F0">
        <w:rPr>
          <w:color w:val="000000"/>
          <w:sz w:val="28"/>
          <w:szCs w:val="28"/>
        </w:rPr>
        <w:t xml:space="preserve"> большой объём информации, выстраивать логические цепочки для рассуждения, а значит, осваивать новые способы деятельности, </w:t>
      </w:r>
      <w:r>
        <w:rPr>
          <w:color w:val="000000"/>
          <w:sz w:val="28"/>
          <w:szCs w:val="28"/>
        </w:rPr>
        <w:t>ч</w:t>
      </w:r>
      <w:r w:rsidRPr="005F08F0">
        <w:rPr>
          <w:color w:val="000000"/>
          <w:sz w:val="28"/>
          <w:szCs w:val="28"/>
        </w:rPr>
        <w:t>то так необходимо в современном, информационном пространстве образования.</w:t>
      </w:r>
    </w:p>
    <w:p w:rsidR="002C6408" w:rsidRDefault="00E63D2C" w:rsidP="002C6408">
      <w:pPr>
        <w:pStyle w:val="a3"/>
        <w:ind w:firstLine="708"/>
        <w:contextualSpacing/>
        <w:jc w:val="both"/>
        <w:rPr>
          <w:color w:val="000000"/>
          <w:sz w:val="28"/>
          <w:szCs w:val="28"/>
        </w:rPr>
      </w:pPr>
      <w:r w:rsidRPr="005F08F0">
        <w:rPr>
          <w:color w:val="000000"/>
          <w:sz w:val="28"/>
          <w:szCs w:val="28"/>
        </w:rPr>
        <w:t>Мы составляем опорные схемы по правилу (разбор примеров), так и по всему тематическому блоку (готовые работы учеников).</w:t>
      </w:r>
    </w:p>
    <w:p w:rsidR="002C6408" w:rsidRDefault="00E63D2C" w:rsidP="002C6408">
      <w:pPr>
        <w:pStyle w:val="a3"/>
        <w:ind w:firstLine="708"/>
        <w:contextualSpacing/>
        <w:jc w:val="both"/>
        <w:rPr>
          <w:color w:val="000000"/>
          <w:sz w:val="28"/>
          <w:szCs w:val="28"/>
        </w:rPr>
      </w:pPr>
      <w:r w:rsidRPr="005F08F0">
        <w:rPr>
          <w:color w:val="000000"/>
          <w:sz w:val="28"/>
          <w:szCs w:val="28"/>
        </w:rPr>
        <w:t>Не только составление опорных схем, но и их представление имеет огромное значение.</w:t>
      </w:r>
    </w:p>
    <w:p w:rsidR="002C6408" w:rsidRDefault="00E63D2C" w:rsidP="002C6408">
      <w:pPr>
        <w:pStyle w:val="a3"/>
        <w:ind w:firstLine="708"/>
        <w:contextualSpacing/>
        <w:jc w:val="both"/>
        <w:rPr>
          <w:color w:val="000000"/>
          <w:sz w:val="28"/>
          <w:szCs w:val="28"/>
        </w:rPr>
      </w:pPr>
      <w:r w:rsidRPr="005F08F0">
        <w:rPr>
          <w:color w:val="000000"/>
          <w:sz w:val="28"/>
          <w:szCs w:val="28"/>
        </w:rPr>
        <w:t>Совместно с ребятами мы обсуждаем эту работу, в которой ключевым критериями оценки</w:t>
      </w:r>
      <w:r>
        <w:rPr>
          <w:color w:val="000000"/>
          <w:sz w:val="28"/>
          <w:szCs w:val="28"/>
        </w:rPr>
        <w:t xml:space="preserve"> являются полнота и правильность ответа,</w:t>
      </w:r>
      <w:r w:rsidRPr="005F08F0">
        <w:rPr>
          <w:color w:val="000000"/>
          <w:sz w:val="28"/>
          <w:szCs w:val="28"/>
        </w:rPr>
        <w:t xml:space="preserve"> степень осо</w:t>
      </w:r>
      <w:r>
        <w:rPr>
          <w:color w:val="000000"/>
          <w:sz w:val="28"/>
          <w:szCs w:val="28"/>
        </w:rPr>
        <w:t>знанности, понимания изученного, а также языковое оформление ответа.</w:t>
      </w:r>
    </w:p>
    <w:p w:rsidR="002C6408" w:rsidRDefault="00E63D2C" w:rsidP="002C6408">
      <w:pPr>
        <w:pStyle w:val="a3"/>
        <w:ind w:firstLine="708"/>
        <w:contextualSpacing/>
        <w:jc w:val="both"/>
        <w:rPr>
          <w:color w:val="000000"/>
          <w:sz w:val="28"/>
          <w:szCs w:val="28"/>
        </w:rPr>
      </w:pPr>
      <w:r w:rsidRPr="005F08F0">
        <w:rPr>
          <w:color w:val="000000"/>
          <w:sz w:val="28"/>
          <w:szCs w:val="28"/>
        </w:rPr>
        <w:t>Совместное обсуждение лежит в основе рефлексивной деятельности и выставления отметок.</w:t>
      </w:r>
    </w:p>
    <w:p w:rsidR="002C6408" w:rsidRDefault="00E63D2C" w:rsidP="002C6408">
      <w:pPr>
        <w:pStyle w:val="a3"/>
        <w:ind w:firstLine="708"/>
        <w:contextualSpacing/>
        <w:jc w:val="both"/>
        <w:rPr>
          <w:color w:val="000000"/>
          <w:sz w:val="28"/>
          <w:szCs w:val="28"/>
        </w:rPr>
      </w:pPr>
      <w:r w:rsidRPr="005F08F0">
        <w:rPr>
          <w:color w:val="000000"/>
          <w:sz w:val="28"/>
          <w:szCs w:val="28"/>
        </w:rPr>
        <w:t>Опыт показывает, что использование данной методики</w:t>
      </w:r>
      <w:r>
        <w:rPr>
          <w:color w:val="000000"/>
          <w:sz w:val="28"/>
          <w:szCs w:val="28"/>
        </w:rPr>
        <w:t>,</w:t>
      </w:r>
      <w:r w:rsidRPr="005F08F0">
        <w:rPr>
          <w:color w:val="000000"/>
          <w:sz w:val="28"/>
          <w:szCs w:val="28"/>
        </w:rPr>
        <w:t xml:space="preserve"> несомненно, даёт определённые результаты. Во-первых, значительно увеличивается объём изучаемого на уроке материала, формируется навык самостоятельной работы, учащиеся показывают более прочные знания по предмету.</w:t>
      </w:r>
      <w:r w:rsidR="002C6408" w:rsidRPr="002C6408">
        <w:rPr>
          <w:color w:val="000000"/>
          <w:sz w:val="28"/>
          <w:szCs w:val="28"/>
        </w:rPr>
        <w:t xml:space="preserve"> </w:t>
      </w:r>
      <w:r w:rsidRPr="005F08F0">
        <w:rPr>
          <w:color w:val="000000"/>
          <w:sz w:val="28"/>
          <w:szCs w:val="28"/>
        </w:rPr>
        <w:t>Во-вторых, использование данной технологии способствует повышению творческого потенциала учащихся, развитию их речи, мышления, ораторского искусства.</w:t>
      </w:r>
    </w:p>
    <w:p w:rsidR="00E63D2C" w:rsidRDefault="00E63D2C" w:rsidP="002C6408">
      <w:pPr>
        <w:pStyle w:val="a3"/>
        <w:ind w:firstLine="708"/>
        <w:contextualSpacing/>
        <w:jc w:val="both"/>
        <w:rPr>
          <w:color w:val="000000"/>
          <w:sz w:val="28"/>
          <w:szCs w:val="28"/>
        </w:rPr>
      </w:pPr>
      <w:r w:rsidRPr="005F08F0">
        <w:rPr>
          <w:color w:val="000000"/>
          <w:sz w:val="28"/>
          <w:szCs w:val="28"/>
        </w:rPr>
        <w:t>Мне, как педагогу, это позволяет намного разнообразить уроки, а ученикам легче воспринимать изучаемые языковые явления, орфографические и пунктуационные правила.</w:t>
      </w:r>
    </w:p>
    <w:p w:rsidR="00E63D2C" w:rsidRDefault="00E63D2C" w:rsidP="0081013D">
      <w:pPr>
        <w:pStyle w:val="c26"/>
        <w:contextualSpacing/>
        <w:jc w:val="both"/>
        <w:rPr>
          <w:color w:val="000000"/>
          <w:sz w:val="28"/>
          <w:szCs w:val="28"/>
        </w:rPr>
      </w:pPr>
      <w:r>
        <w:rPr>
          <w:color w:val="000000"/>
          <w:sz w:val="28"/>
          <w:szCs w:val="28"/>
        </w:rPr>
        <w:lastRenderedPageBreak/>
        <w:tab/>
        <w:t xml:space="preserve">В качестве примера применения </w:t>
      </w:r>
      <w:proofErr w:type="spellStart"/>
      <w:r>
        <w:rPr>
          <w:color w:val="000000"/>
          <w:sz w:val="28"/>
          <w:szCs w:val="28"/>
        </w:rPr>
        <w:t>метапредметного</w:t>
      </w:r>
      <w:proofErr w:type="spellEnd"/>
      <w:r>
        <w:rPr>
          <w:color w:val="000000"/>
          <w:sz w:val="28"/>
          <w:szCs w:val="28"/>
        </w:rPr>
        <w:t xml:space="preserve"> подхода можно привести урок русского языка</w:t>
      </w:r>
      <w:r w:rsidR="000E0063">
        <w:rPr>
          <w:color w:val="000000"/>
          <w:sz w:val="28"/>
          <w:szCs w:val="28"/>
        </w:rPr>
        <w:t xml:space="preserve"> в 9 классе</w:t>
      </w:r>
      <w:r>
        <w:rPr>
          <w:color w:val="000000"/>
          <w:sz w:val="28"/>
          <w:szCs w:val="28"/>
        </w:rPr>
        <w:t xml:space="preserve"> на тему </w:t>
      </w:r>
      <w:r w:rsidR="000E0063">
        <w:rPr>
          <w:color w:val="000000"/>
          <w:sz w:val="28"/>
          <w:szCs w:val="28"/>
        </w:rPr>
        <w:t>«Виды придаточных в сложноподчиненных предложениях. Повторение.». Урок сопровождался музыкальным оформлением (отрывок из оперы «Евгений Онегин.» П.И. Чайковского), ребята услышали легенду, связанную с культурой Древней Греции</w:t>
      </w:r>
      <w:r w:rsidR="003356D4">
        <w:rPr>
          <w:color w:val="000000"/>
          <w:sz w:val="28"/>
          <w:szCs w:val="28"/>
        </w:rPr>
        <w:t>. Урок способствовал развитию у учащихся познавательного интереса, творческих способностей, воспитанию любви к русскому языку, уважению к историческому прошлому.</w:t>
      </w:r>
    </w:p>
    <w:p w:rsidR="00866018" w:rsidRPr="00FB647B" w:rsidRDefault="00866018" w:rsidP="00866018">
      <w:pPr>
        <w:spacing w:after="200" w:line="276" w:lineRule="auto"/>
        <w:jc w:val="center"/>
        <w:rPr>
          <w:rFonts w:ascii="Times New Roman" w:eastAsia="Times New Roman" w:hAnsi="Times New Roman" w:cs="Times New Roman"/>
          <w:b/>
          <w:sz w:val="28"/>
          <w:szCs w:val="28"/>
          <w:lang w:eastAsia="ru-RU"/>
        </w:rPr>
      </w:pPr>
      <w:r w:rsidRPr="00FB647B">
        <w:rPr>
          <w:rFonts w:ascii="Times New Roman" w:eastAsia="Times New Roman" w:hAnsi="Times New Roman" w:cs="Times New Roman"/>
          <w:b/>
          <w:sz w:val="28"/>
          <w:szCs w:val="28"/>
          <w:lang w:eastAsia="ru-RU"/>
        </w:rPr>
        <w:t>Урок русского языка.</w:t>
      </w:r>
    </w:p>
    <w:p w:rsidR="00866018" w:rsidRPr="00866018" w:rsidRDefault="00866018" w:rsidP="00866018">
      <w:pPr>
        <w:spacing w:after="200" w:line="276" w:lineRule="auto"/>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Тема:</w:t>
      </w:r>
      <w:r w:rsidRPr="00866018">
        <w:rPr>
          <w:rFonts w:ascii="Times New Roman" w:eastAsia="Times New Roman" w:hAnsi="Times New Roman" w:cs="Times New Roman"/>
          <w:sz w:val="28"/>
          <w:szCs w:val="28"/>
          <w:lang w:eastAsia="ru-RU"/>
        </w:rPr>
        <w:t xml:space="preserve"> Виды придаточных в сложноподчиненных предложениях. (Повторение).</w:t>
      </w:r>
    </w:p>
    <w:p w:rsidR="00866018" w:rsidRPr="00866018" w:rsidRDefault="00866018" w:rsidP="00866018">
      <w:pPr>
        <w:spacing w:after="0" w:line="240" w:lineRule="auto"/>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Цели</w:t>
      </w:r>
      <w:r w:rsidRPr="00866018">
        <w:rPr>
          <w:rFonts w:ascii="Calibri" w:eastAsia="Times New Roman" w:hAnsi="Calibri" w:cs="Times New Roman"/>
          <w:b/>
          <w:lang w:eastAsia="ru-RU"/>
        </w:rPr>
        <w:t>:</w:t>
      </w:r>
      <w:r w:rsidRPr="00866018">
        <w:rPr>
          <w:rFonts w:ascii="Times New Roman" w:eastAsia="Times New Roman" w:hAnsi="Times New Roman" w:cs="Times New Roman"/>
          <w:sz w:val="28"/>
          <w:szCs w:val="28"/>
          <w:lang w:eastAsia="ru-RU"/>
        </w:rPr>
        <w:t xml:space="preserve"> Обобщение и систематизация материала по теме "Сложноподчиненные предложения».</w:t>
      </w:r>
    </w:p>
    <w:p w:rsidR="00866018" w:rsidRPr="00866018" w:rsidRDefault="00866018" w:rsidP="00866018">
      <w:pPr>
        <w:spacing w:after="0" w:line="240" w:lineRule="auto"/>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Совершенствование навыков культуры устной речи.</w:t>
      </w:r>
      <w:r w:rsidRPr="00866018">
        <w:rPr>
          <w:rFonts w:ascii="Times New Roman" w:eastAsia="Times New Roman" w:hAnsi="Times New Roman" w:cs="Times New Roman"/>
          <w:i/>
          <w:iCs/>
          <w:sz w:val="28"/>
          <w:szCs w:val="28"/>
          <w:lang w:eastAsia="ru-RU"/>
        </w:rPr>
        <w:t xml:space="preserve"> </w:t>
      </w:r>
      <w:r w:rsidRPr="00866018">
        <w:rPr>
          <w:rFonts w:ascii="Times New Roman" w:eastAsia="Times New Roman" w:hAnsi="Times New Roman" w:cs="Times New Roman"/>
          <w:sz w:val="28"/>
          <w:szCs w:val="28"/>
          <w:lang w:eastAsia="ru-RU"/>
        </w:rPr>
        <w:t xml:space="preserve">Совершенствование навыков определения видов придаточных предложений и способов связи в них. Закрепить </w:t>
      </w:r>
      <w:proofErr w:type="gramStart"/>
      <w:r w:rsidRPr="00866018">
        <w:rPr>
          <w:rFonts w:ascii="Times New Roman" w:eastAsia="Times New Roman" w:hAnsi="Times New Roman" w:cs="Times New Roman"/>
          <w:sz w:val="28"/>
          <w:szCs w:val="28"/>
          <w:lang w:eastAsia="ru-RU"/>
        </w:rPr>
        <w:t>знания</w:t>
      </w:r>
      <w:proofErr w:type="gramEnd"/>
      <w:r w:rsidRPr="00866018">
        <w:rPr>
          <w:rFonts w:ascii="Times New Roman" w:eastAsia="Times New Roman" w:hAnsi="Times New Roman" w:cs="Times New Roman"/>
          <w:sz w:val="28"/>
          <w:szCs w:val="28"/>
          <w:lang w:eastAsia="ru-RU"/>
        </w:rPr>
        <w:t xml:space="preserve"> учащихся о сложноподчиненных предложениях:</w:t>
      </w:r>
    </w:p>
    <w:p w:rsidR="00866018" w:rsidRPr="00866018" w:rsidRDefault="00866018" w:rsidP="00866018">
      <w:pPr>
        <w:spacing w:after="0"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1.Находить главные и придаточные предложения;</w:t>
      </w:r>
    </w:p>
    <w:p w:rsidR="00866018" w:rsidRPr="00866018" w:rsidRDefault="00866018" w:rsidP="00866018">
      <w:pPr>
        <w:spacing w:after="0"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2.Определять место </w:t>
      </w:r>
      <w:proofErr w:type="spellStart"/>
      <w:proofErr w:type="gramStart"/>
      <w:r w:rsidRPr="00866018">
        <w:rPr>
          <w:rFonts w:ascii="Times New Roman" w:eastAsia="Times New Roman" w:hAnsi="Times New Roman" w:cs="Times New Roman"/>
          <w:sz w:val="28"/>
          <w:szCs w:val="28"/>
          <w:lang w:eastAsia="ru-RU"/>
        </w:rPr>
        <w:t>придаточного,средства</w:t>
      </w:r>
      <w:proofErr w:type="spellEnd"/>
      <w:proofErr w:type="gramEnd"/>
      <w:r w:rsidRPr="00866018">
        <w:rPr>
          <w:rFonts w:ascii="Times New Roman" w:eastAsia="Times New Roman" w:hAnsi="Times New Roman" w:cs="Times New Roman"/>
          <w:sz w:val="28"/>
          <w:szCs w:val="28"/>
          <w:lang w:eastAsia="ru-RU"/>
        </w:rPr>
        <w:t xml:space="preserve"> связи с главным;</w:t>
      </w:r>
    </w:p>
    <w:p w:rsidR="00866018" w:rsidRPr="00866018" w:rsidRDefault="00866018" w:rsidP="00866018">
      <w:pPr>
        <w:spacing w:after="0"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3.Правильно ставить знаки препинания в СПП.</w:t>
      </w:r>
    </w:p>
    <w:p w:rsidR="00866018" w:rsidRPr="00866018" w:rsidRDefault="00866018" w:rsidP="00866018">
      <w:pPr>
        <w:spacing w:after="0" w:line="240" w:lineRule="auto"/>
        <w:rPr>
          <w:rFonts w:ascii="Times New Roman" w:eastAsia="Times New Roman" w:hAnsi="Times New Roman" w:cs="Times New Roman"/>
          <w:sz w:val="28"/>
          <w:szCs w:val="28"/>
          <w:lang w:eastAsia="ru-RU"/>
        </w:rPr>
      </w:pPr>
    </w:p>
    <w:p w:rsidR="00866018" w:rsidRPr="00866018" w:rsidRDefault="00866018" w:rsidP="00866018">
      <w:pPr>
        <w:spacing w:after="200" w:line="276" w:lineRule="auto"/>
        <w:jc w:val="center"/>
        <w:rPr>
          <w:rFonts w:ascii="Times New Roman" w:eastAsia="Times New Roman" w:hAnsi="Times New Roman" w:cs="Times New Roman"/>
          <w:b/>
          <w:sz w:val="28"/>
          <w:szCs w:val="28"/>
          <w:lang w:eastAsia="ru-RU"/>
        </w:rPr>
      </w:pPr>
      <w:r w:rsidRPr="00866018">
        <w:rPr>
          <w:rFonts w:ascii="Times New Roman" w:eastAsia="Times New Roman" w:hAnsi="Times New Roman" w:cs="Times New Roman"/>
          <w:b/>
          <w:sz w:val="28"/>
          <w:szCs w:val="28"/>
          <w:lang w:eastAsia="ru-RU"/>
        </w:rPr>
        <w:t>Ход урока.</w:t>
      </w:r>
    </w:p>
    <w:p w:rsidR="00866018" w:rsidRPr="00866018" w:rsidRDefault="00866018" w:rsidP="00866018">
      <w:pPr>
        <w:pStyle w:val="a4"/>
        <w:keepNext/>
        <w:keepLines/>
        <w:numPr>
          <w:ilvl w:val="0"/>
          <w:numId w:val="3"/>
        </w:numPr>
        <w:spacing w:before="480" w:after="0" w:line="276" w:lineRule="auto"/>
        <w:outlineLvl w:val="0"/>
        <w:rPr>
          <w:rFonts w:ascii="Cambria" w:eastAsia="Times New Roman" w:hAnsi="Cambria" w:cs="Times New Roman"/>
          <w:b/>
          <w:bCs/>
          <w:color w:val="000000"/>
          <w:sz w:val="28"/>
          <w:szCs w:val="28"/>
          <w:lang w:eastAsia="ru-RU"/>
        </w:rPr>
      </w:pPr>
      <w:proofErr w:type="spellStart"/>
      <w:r w:rsidRPr="00866018">
        <w:rPr>
          <w:rFonts w:ascii="Cambria" w:eastAsia="Times New Roman" w:hAnsi="Cambria" w:cs="Times New Roman"/>
          <w:b/>
          <w:bCs/>
          <w:color w:val="000000"/>
          <w:sz w:val="28"/>
          <w:szCs w:val="28"/>
          <w:lang w:eastAsia="ru-RU"/>
        </w:rPr>
        <w:t>Оргмомент</w:t>
      </w:r>
      <w:proofErr w:type="spellEnd"/>
      <w:r w:rsidRPr="00866018">
        <w:rPr>
          <w:rFonts w:ascii="Cambria" w:eastAsia="Times New Roman" w:hAnsi="Cambria" w:cs="Times New Roman"/>
          <w:b/>
          <w:bCs/>
          <w:color w:val="000000"/>
          <w:sz w:val="28"/>
          <w:szCs w:val="28"/>
          <w:lang w:eastAsia="ru-RU"/>
        </w:rPr>
        <w:t>.</w:t>
      </w:r>
    </w:p>
    <w:p w:rsidR="00866018" w:rsidRPr="00866018" w:rsidRDefault="00866018" w:rsidP="00866018">
      <w:pPr>
        <w:pStyle w:val="a4"/>
        <w:keepNext/>
        <w:keepLines/>
        <w:numPr>
          <w:ilvl w:val="0"/>
          <w:numId w:val="3"/>
        </w:numPr>
        <w:spacing w:before="480" w:after="0" w:line="276" w:lineRule="auto"/>
        <w:outlineLvl w:val="0"/>
        <w:rPr>
          <w:rFonts w:ascii="Cambria" w:eastAsia="Times New Roman" w:hAnsi="Cambria" w:cs="Times New Roman"/>
          <w:b/>
          <w:bCs/>
          <w:sz w:val="28"/>
          <w:szCs w:val="28"/>
          <w:lang w:eastAsia="ru-RU"/>
        </w:rPr>
      </w:pPr>
      <w:r w:rsidRPr="00866018">
        <w:rPr>
          <w:rFonts w:ascii="Cambria" w:eastAsia="Times New Roman" w:hAnsi="Cambria" w:cs="Times New Roman"/>
          <w:b/>
          <w:bCs/>
          <w:sz w:val="28"/>
          <w:szCs w:val="28"/>
          <w:lang w:eastAsia="ru-RU"/>
        </w:rPr>
        <w:t xml:space="preserve">Актуализация знаний.  </w:t>
      </w:r>
    </w:p>
    <w:p w:rsidR="00866018" w:rsidRPr="00866018" w:rsidRDefault="00866018" w:rsidP="00866018">
      <w:pPr>
        <w:spacing w:after="0" w:line="240"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Беседа по </w:t>
      </w:r>
      <w:proofErr w:type="gramStart"/>
      <w:r w:rsidRPr="00866018">
        <w:rPr>
          <w:rFonts w:ascii="Times New Roman" w:eastAsia="Times New Roman" w:hAnsi="Times New Roman" w:cs="Times New Roman"/>
          <w:sz w:val="28"/>
          <w:szCs w:val="28"/>
          <w:lang w:eastAsia="ru-RU"/>
        </w:rPr>
        <w:t>теории(</w:t>
      </w:r>
      <w:proofErr w:type="gramEnd"/>
      <w:r w:rsidRPr="00866018">
        <w:rPr>
          <w:rFonts w:ascii="Times New Roman" w:eastAsia="Times New Roman" w:hAnsi="Times New Roman" w:cs="Times New Roman"/>
          <w:sz w:val="28"/>
          <w:szCs w:val="28"/>
          <w:lang w:eastAsia="ru-RU"/>
        </w:rPr>
        <w:t>2 слайд):</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Сколько групп придаточных предложений выделяется в русском языке? Назовите их.</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На какие вопросы отвечают придаточные предложения каждой из 3-х названных групп? </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В чем особенности определительных придаточных предложений? Дайте их полную характеристику. </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Чем отличаются местоименно-определительные придаточные от придаточных определительных? </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Охарактеризуйте придаточные изъяснительные предложения. Как отличить союз от союзного слова? </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Назовите, какие виды придаточных обстоятельственных есть в русском языке? </w:t>
      </w:r>
    </w:p>
    <w:p w:rsidR="00866018" w:rsidRPr="00866018" w:rsidRDefault="00866018" w:rsidP="0086601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В чем отличие простого союза от составного? Как правильно расставить знаки препинания в предложениях с составными союзами?</w:t>
      </w:r>
    </w:p>
    <w:p w:rsidR="00866018" w:rsidRPr="00866018" w:rsidRDefault="00866018" w:rsidP="00866018">
      <w:pPr>
        <w:pStyle w:val="a4"/>
        <w:keepNext/>
        <w:keepLines/>
        <w:numPr>
          <w:ilvl w:val="0"/>
          <w:numId w:val="3"/>
        </w:numPr>
        <w:spacing w:before="480" w:after="0" w:line="276" w:lineRule="auto"/>
        <w:outlineLvl w:val="0"/>
        <w:rPr>
          <w:rFonts w:ascii="Times New Roman" w:eastAsia="Times New Roman" w:hAnsi="Times New Roman" w:cs="Times New Roman"/>
          <w:b/>
          <w:bCs/>
          <w:color w:val="365F91"/>
          <w:sz w:val="28"/>
          <w:szCs w:val="28"/>
          <w:lang w:eastAsia="ru-RU"/>
        </w:rPr>
      </w:pPr>
      <w:r w:rsidRPr="00866018">
        <w:rPr>
          <w:rFonts w:ascii="Cambria" w:eastAsia="Times New Roman" w:hAnsi="Cambria" w:cs="Times New Roman"/>
          <w:b/>
          <w:bCs/>
          <w:sz w:val="28"/>
          <w:szCs w:val="28"/>
          <w:lang w:eastAsia="ru-RU"/>
        </w:rPr>
        <w:lastRenderedPageBreak/>
        <w:t xml:space="preserve">Работа со схемами. </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Задание 1.</w:t>
      </w:r>
      <w:r w:rsidRPr="00866018">
        <w:rPr>
          <w:rFonts w:ascii="Times New Roman" w:eastAsia="Times New Roman" w:hAnsi="Times New Roman" w:cs="Times New Roman"/>
          <w:sz w:val="28"/>
          <w:szCs w:val="28"/>
          <w:lang w:eastAsia="ru-RU"/>
        </w:rPr>
        <w:t xml:space="preserve"> На экран выведены следующие схемы СПП (слайд №3).</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proofErr w:type="gramStart"/>
      <w:r w:rsidRPr="00866018">
        <w:rPr>
          <w:rFonts w:ascii="Times New Roman" w:eastAsia="Times New Roman" w:hAnsi="Times New Roman" w:cs="Times New Roman"/>
          <w:b/>
          <w:bCs/>
          <w:sz w:val="28"/>
          <w:szCs w:val="28"/>
          <w:lang w:eastAsia="ru-RU"/>
        </w:rPr>
        <w:t>1.[</w:t>
      </w:r>
      <w:proofErr w:type="gramEnd"/>
      <w:r w:rsidRPr="00866018">
        <w:rPr>
          <w:rFonts w:ascii="Times New Roman" w:eastAsia="Times New Roman" w:hAnsi="Times New Roman" w:cs="Times New Roman"/>
          <w:b/>
          <w:bCs/>
          <w:sz w:val="28"/>
          <w:szCs w:val="28"/>
          <w:lang w:eastAsia="ru-RU"/>
        </w:rPr>
        <w:t xml:space="preserve">…глаг. + указ. слово </w:t>
      </w:r>
      <w:r w:rsidRPr="00866018">
        <w:rPr>
          <w:rFonts w:ascii="Times New Roman" w:eastAsia="Times New Roman" w:hAnsi="Times New Roman" w:cs="Times New Roman"/>
          <w:b/>
          <w:bCs/>
          <w:i/>
          <w:iCs/>
          <w:sz w:val="28"/>
          <w:szCs w:val="28"/>
          <w:lang w:eastAsia="ru-RU"/>
        </w:rPr>
        <w:t xml:space="preserve">так </w:t>
      </w:r>
      <w:r w:rsidRPr="00866018">
        <w:rPr>
          <w:rFonts w:ascii="Times New Roman" w:eastAsia="Times New Roman" w:hAnsi="Times New Roman" w:cs="Times New Roman"/>
          <w:b/>
          <w:bCs/>
          <w:sz w:val="28"/>
          <w:szCs w:val="28"/>
          <w:lang w:eastAsia="ru-RU"/>
        </w:rPr>
        <w:t xml:space="preserve">], (союзн. слово </w:t>
      </w:r>
      <w:r w:rsidRPr="00866018">
        <w:rPr>
          <w:rFonts w:ascii="Times New Roman" w:eastAsia="Times New Roman" w:hAnsi="Times New Roman" w:cs="Times New Roman"/>
          <w:b/>
          <w:bCs/>
          <w:i/>
          <w:iCs/>
          <w:sz w:val="28"/>
          <w:szCs w:val="28"/>
          <w:lang w:eastAsia="ru-RU"/>
        </w:rPr>
        <w:t>как…</w:t>
      </w:r>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2. […  </w:t>
      </w:r>
      <w:proofErr w:type="gramStart"/>
      <w:r w:rsidRPr="00866018">
        <w:rPr>
          <w:rFonts w:ascii="Times New Roman" w:eastAsia="Times New Roman" w:hAnsi="Times New Roman" w:cs="Times New Roman"/>
          <w:b/>
          <w:bCs/>
          <w:i/>
          <w:iCs/>
          <w:sz w:val="28"/>
          <w:szCs w:val="28"/>
          <w:lang w:eastAsia="ru-RU"/>
        </w:rPr>
        <w:t xml:space="preserve">туда </w:t>
      </w:r>
      <w:r w:rsidRPr="00866018">
        <w:rPr>
          <w:rFonts w:ascii="Times New Roman" w:eastAsia="Times New Roman" w:hAnsi="Times New Roman" w:cs="Times New Roman"/>
          <w:b/>
          <w:bCs/>
          <w:sz w:val="28"/>
          <w:szCs w:val="28"/>
          <w:lang w:eastAsia="ru-RU"/>
        </w:rPr>
        <w:t>]</w:t>
      </w:r>
      <w:proofErr w:type="gramEnd"/>
      <w:r w:rsidRPr="00866018">
        <w:rPr>
          <w:rFonts w:ascii="Times New Roman" w:eastAsia="Times New Roman" w:hAnsi="Times New Roman" w:cs="Times New Roman"/>
          <w:b/>
          <w:bCs/>
          <w:sz w:val="28"/>
          <w:szCs w:val="28"/>
          <w:lang w:eastAsia="ru-RU"/>
        </w:rPr>
        <w:t xml:space="preserve">, ( </w:t>
      </w:r>
      <w:r w:rsidRPr="00866018">
        <w:rPr>
          <w:rFonts w:ascii="Times New Roman" w:eastAsia="Times New Roman" w:hAnsi="Times New Roman" w:cs="Times New Roman"/>
          <w:b/>
          <w:bCs/>
          <w:i/>
          <w:iCs/>
          <w:sz w:val="28"/>
          <w:szCs w:val="28"/>
          <w:lang w:eastAsia="ru-RU"/>
        </w:rPr>
        <w:t>где…</w:t>
      </w:r>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3. (Пока …), [</w:t>
      </w:r>
      <w:proofErr w:type="gramStart"/>
      <w:r w:rsidRPr="00866018">
        <w:rPr>
          <w:rFonts w:ascii="Times New Roman" w:eastAsia="Times New Roman" w:hAnsi="Times New Roman" w:cs="Times New Roman"/>
          <w:b/>
          <w:bCs/>
          <w:sz w:val="28"/>
          <w:szCs w:val="28"/>
          <w:lang w:eastAsia="ru-RU"/>
        </w:rPr>
        <w:t xml:space="preserve">… </w:t>
      </w:r>
      <w:r w:rsidRPr="00866018">
        <w:rPr>
          <w:rFonts w:ascii="Times New Roman" w:eastAsia="Times New Roman" w:hAnsi="Times New Roman" w:cs="Times New Roman"/>
          <w:b/>
          <w:bCs/>
          <w:i/>
          <w:iCs/>
          <w:sz w:val="28"/>
          <w:szCs w:val="28"/>
          <w:lang w:eastAsia="ru-RU"/>
        </w:rPr>
        <w:t xml:space="preserve"> </w:t>
      </w:r>
      <w:r w:rsidRPr="00866018">
        <w:rPr>
          <w:rFonts w:ascii="Times New Roman" w:eastAsia="Times New Roman" w:hAnsi="Times New Roman" w:cs="Times New Roman"/>
          <w:b/>
          <w:bCs/>
          <w:sz w:val="28"/>
          <w:szCs w:val="28"/>
          <w:lang w:eastAsia="ru-RU"/>
        </w:rPr>
        <w:t>]</w:t>
      </w:r>
      <w:proofErr w:type="gramEnd"/>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proofErr w:type="gramStart"/>
      <w:r w:rsidRPr="00866018">
        <w:rPr>
          <w:rFonts w:ascii="Times New Roman" w:eastAsia="Times New Roman" w:hAnsi="Times New Roman" w:cs="Times New Roman"/>
          <w:b/>
          <w:bCs/>
          <w:sz w:val="28"/>
          <w:szCs w:val="28"/>
          <w:lang w:eastAsia="ru-RU"/>
        </w:rPr>
        <w:t>4.[</w:t>
      </w:r>
      <w:proofErr w:type="gramEnd"/>
      <w:r w:rsidRPr="00866018">
        <w:rPr>
          <w:rFonts w:ascii="Times New Roman" w:eastAsia="Times New Roman" w:hAnsi="Times New Roman" w:cs="Times New Roman"/>
          <w:b/>
          <w:bCs/>
          <w:sz w:val="28"/>
          <w:szCs w:val="28"/>
          <w:lang w:eastAsia="ru-RU"/>
        </w:rPr>
        <w:t xml:space="preserve">…сущ. + указ. слово </w:t>
      </w:r>
      <w:r w:rsidRPr="00866018">
        <w:rPr>
          <w:rFonts w:ascii="Times New Roman" w:eastAsia="Times New Roman" w:hAnsi="Times New Roman" w:cs="Times New Roman"/>
          <w:b/>
          <w:bCs/>
          <w:i/>
          <w:iCs/>
          <w:sz w:val="28"/>
          <w:szCs w:val="28"/>
          <w:lang w:eastAsia="ru-RU"/>
        </w:rPr>
        <w:t xml:space="preserve">то </w:t>
      </w:r>
      <w:r w:rsidRPr="00866018">
        <w:rPr>
          <w:rFonts w:ascii="Times New Roman" w:eastAsia="Times New Roman" w:hAnsi="Times New Roman" w:cs="Times New Roman"/>
          <w:b/>
          <w:bCs/>
          <w:sz w:val="28"/>
          <w:szCs w:val="28"/>
          <w:lang w:eastAsia="ru-RU"/>
        </w:rPr>
        <w:t xml:space="preserve">], (союзн. слово </w:t>
      </w:r>
      <w:r w:rsidRPr="00866018">
        <w:rPr>
          <w:rFonts w:ascii="Times New Roman" w:eastAsia="Times New Roman" w:hAnsi="Times New Roman" w:cs="Times New Roman"/>
          <w:b/>
          <w:bCs/>
          <w:i/>
          <w:iCs/>
          <w:sz w:val="28"/>
          <w:szCs w:val="28"/>
          <w:lang w:eastAsia="ru-RU"/>
        </w:rPr>
        <w:t>которое…</w:t>
      </w:r>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5.  […глаг. </w:t>
      </w:r>
      <w:proofErr w:type="gramStart"/>
      <w:r w:rsidRPr="00866018">
        <w:rPr>
          <w:rFonts w:ascii="Times New Roman" w:eastAsia="Times New Roman" w:hAnsi="Times New Roman" w:cs="Times New Roman"/>
          <w:b/>
          <w:bCs/>
          <w:sz w:val="28"/>
          <w:szCs w:val="28"/>
          <w:lang w:eastAsia="ru-RU"/>
        </w:rPr>
        <w:t xml:space="preserve"> </w:t>
      </w:r>
      <w:r w:rsidRPr="00866018">
        <w:rPr>
          <w:rFonts w:ascii="Times New Roman" w:eastAsia="Times New Roman" w:hAnsi="Times New Roman" w:cs="Times New Roman"/>
          <w:b/>
          <w:bCs/>
          <w:i/>
          <w:iCs/>
          <w:sz w:val="28"/>
          <w:szCs w:val="28"/>
          <w:lang w:eastAsia="ru-RU"/>
        </w:rPr>
        <w:t xml:space="preserve"> </w:t>
      </w:r>
      <w:r w:rsidRPr="00866018">
        <w:rPr>
          <w:rFonts w:ascii="Times New Roman" w:eastAsia="Times New Roman" w:hAnsi="Times New Roman" w:cs="Times New Roman"/>
          <w:b/>
          <w:bCs/>
          <w:sz w:val="28"/>
          <w:szCs w:val="28"/>
          <w:lang w:eastAsia="ru-RU"/>
        </w:rPr>
        <w:t>]</w:t>
      </w:r>
      <w:proofErr w:type="gramEnd"/>
      <w:r w:rsidRPr="00866018">
        <w:rPr>
          <w:rFonts w:ascii="Times New Roman" w:eastAsia="Times New Roman" w:hAnsi="Times New Roman" w:cs="Times New Roman"/>
          <w:b/>
          <w:bCs/>
          <w:sz w:val="28"/>
          <w:szCs w:val="28"/>
          <w:lang w:eastAsia="ru-RU"/>
        </w:rPr>
        <w:t xml:space="preserve">, (союзн. слово </w:t>
      </w:r>
      <w:r w:rsidRPr="00866018">
        <w:rPr>
          <w:rFonts w:ascii="Times New Roman" w:eastAsia="Times New Roman" w:hAnsi="Times New Roman" w:cs="Times New Roman"/>
          <w:b/>
          <w:bCs/>
          <w:i/>
          <w:iCs/>
          <w:sz w:val="28"/>
          <w:szCs w:val="28"/>
          <w:lang w:eastAsia="ru-RU"/>
        </w:rPr>
        <w:t>что…</w:t>
      </w:r>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6. (</w:t>
      </w:r>
      <w:r w:rsidRPr="00866018">
        <w:rPr>
          <w:rFonts w:ascii="Times New Roman" w:eastAsia="Times New Roman" w:hAnsi="Times New Roman" w:cs="Times New Roman"/>
          <w:b/>
          <w:bCs/>
          <w:i/>
          <w:iCs/>
          <w:sz w:val="28"/>
          <w:szCs w:val="28"/>
          <w:lang w:eastAsia="ru-RU"/>
        </w:rPr>
        <w:t>Несмотря на то что</w:t>
      </w:r>
      <w:r w:rsidRPr="00866018">
        <w:rPr>
          <w:rFonts w:ascii="Times New Roman" w:eastAsia="Times New Roman" w:hAnsi="Times New Roman" w:cs="Times New Roman"/>
          <w:b/>
          <w:bCs/>
          <w:sz w:val="28"/>
          <w:szCs w:val="28"/>
          <w:lang w:eastAsia="ru-RU"/>
        </w:rPr>
        <w:t>…), [</w:t>
      </w:r>
      <w:proofErr w:type="gramStart"/>
      <w:r w:rsidRPr="00866018">
        <w:rPr>
          <w:rFonts w:ascii="Times New Roman" w:eastAsia="Times New Roman" w:hAnsi="Times New Roman" w:cs="Times New Roman"/>
          <w:b/>
          <w:bCs/>
          <w:sz w:val="28"/>
          <w:szCs w:val="28"/>
          <w:lang w:eastAsia="ru-RU"/>
        </w:rPr>
        <w:t>… ]</w:t>
      </w:r>
      <w:proofErr w:type="gramEnd"/>
      <w:r w:rsidRPr="00866018">
        <w:rPr>
          <w:rFonts w:ascii="Times New Roman" w:eastAsia="Times New Roman" w:hAnsi="Times New Roman" w:cs="Times New Roman"/>
          <w:b/>
          <w:bCs/>
          <w:sz w:val="28"/>
          <w:szCs w:val="28"/>
          <w:lang w:eastAsia="ru-RU"/>
        </w:rPr>
        <w:t xml:space="preserve">.  </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7. [</w:t>
      </w:r>
      <w:proofErr w:type="gramStart"/>
      <w:r w:rsidRPr="00866018">
        <w:rPr>
          <w:rFonts w:ascii="Times New Roman" w:eastAsia="Times New Roman" w:hAnsi="Times New Roman" w:cs="Times New Roman"/>
          <w:b/>
          <w:bCs/>
          <w:sz w:val="28"/>
          <w:szCs w:val="28"/>
          <w:lang w:eastAsia="ru-RU"/>
        </w:rPr>
        <w:t xml:space="preserve">… </w:t>
      </w:r>
      <w:r w:rsidRPr="00866018">
        <w:rPr>
          <w:rFonts w:ascii="Times New Roman" w:eastAsia="Times New Roman" w:hAnsi="Times New Roman" w:cs="Times New Roman"/>
          <w:b/>
          <w:bCs/>
          <w:i/>
          <w:iCs/>
          <w:sz w:val="28"/>
          <w:szCs w:val="28"/>
          <w:lang w:eastAsia="ru-RU"/>
        </w:rPr>
        <w:t xml:space="preserve"> </w:t>
      </w:r>
      <w:r w:rsidRPr="00866018">
        <w:rPr>
          <w:rFonts w:ascii="Times New Roman" w:eastAsia="Times New Roman" w:hAnsi="Times New Roman" w:cs="Times New Roman"/>
          <w:b/>
          <w:bCs/>
          <w:sz w:val="28"/>
          <w:szCs w:val="28"/>
          <w:lang w:eastAsia="ru-RU"/>
        </w:rPr>
        <w:t>]</w:t>
      </w:r>
      <w:proofErr w:type="gramEnd"/>
      <w:r w:rsidRPr="00866018">
        <w:rPr>
          <w:rFonts w:ascii="Times New Roman" w:eastAsia="Times New Roman" w:hAnsi="Times New Roman" w:cs="Times New Roman"/>
          <w:b/>
          <w:bCs/>
          <w:sz w:val="28"/>
          <w:szCs w:val="28"/>
          <w:lang w:eastAsia="ru-RU"/>
        </w:rPr>
        <w:t>, (</w:t>
      </w:r>
      <w:r w:rsidRPr="00866018">
        <w:rPr>
          <w:rFonts w:ascii="Times New Roman" w:eastAsia="Times New Roman" w:hAnsi="Times New Roman" w:cs="Times New Roman"/>
          <w:b/>
          <w:bCs/>
          <w:i/>
          <w:iCs/>
          <w:sz w:val="28"/>
          <w:szCs w:val="28"/>
          <w:lang w:eastAsia="ru-RU"/>
        </w:rPr>
        <w:t>потому что</w:t>
      </w:r>
      <w:r w:rsidRPr="00866018">
        <w:rPr>
          <w:rFonts w:ascii="Times New Roman" w:eastAsia="Times New Roman" w:hAnsi="Times New Roman" w:cs="Times New Roman"/>
          <w:b/>
          <w:bCs/>
          <w:sz w:val="28"/>
          <w:szCs w:val="28"/>
          <w:lang w:eastAsia="ru-RU"/>
        </w:rPr>
        <w:t>…).</w:t>
      </w:r>
    </w:p>
    <w:p w:rsidR="00866018" w:rsidRPr="00866018" w:rsidRDefault="00866018" w:rsidP="00866018">
      <w:pPr>
        <w:spacing w:after="0" w:line="240" w:lineRule="auto"/>
        <w:ind w:left="1416" w:firstLine="708"/>
        <w:rPr>
          <w:rFonts w:ascii="Times New Roman" w:eastAsia="Times New Roman" w:hAnsi="Times New Roman" w:cs="Times New Roman"/>
          <w:b/>
          <w:bCs/>
          <w:sz w:val="28"/>
          <w:szCs w:val="28"/>
          <w:lang w:eastAsia="ru-RU"/>
        </w:rPr>
      </w:pPr>
      <w:r w:rsidRPr="00866018">
        <w:rPr>
          <w:rFonts w:ascii="Times New Roman" w:eastAsia="Times New Roman" w:hAnsi="Times New Roman" w:cs="Times New Roman"/>
          <w:b/>
          <w:bCs/>
          <w:sz w:val="28"/>
          <w:szCs w:val="28"/>
          <w:lang w:eastAsia="ru-RU"/>
        </w:rPr>
        <w:t>8. […</w:t>
      </w:r>
      <w:proofErr w:type="gramStart"/>
      <w:r w:rsidRPr="00866018">
        <w:rPr>
          <w:rFonts w:ascii="Times New Roman" w:eastAsia="Times New Roman" w:hAnsi="Times New Roman" w:cs="Times New Roman"/>
          <w:b/>
          <w:bCs/>
          <w:sz w:val="28"/>
          <w:szCs w:val="28"/>
          <w:lang w:eastAsia="ru-RU"/>
        </w:rPr>
        <w:t>],  (</w:t>
      </w:r>
      <w:proofErr w:type="gramEnd"/>
      <w:r w:rsidRPr="00866018">
        <w:rPr>
          <w:rFonts w:ascii="Times New Roman" w:eastAsia="Times New Roman" w:hAnsi="Times New Roman" w:cs="Times New Roman"/>
          <w:b/>
          <w:bCs/>
          <w:i/>
          <w:iCs/>
          <w:sz w:val="28"/>
          <w:szCs w:val="28"/>
          <w:lang w:eastAsia="ru-RU"/>
        </w:rPr>
        <w:t>чтобы</w:t>
      </w:r>
      <w:r w:rsidRPr="00866018">
        <w:rPr>
          <w:rFonts w:ascii="Times New Roman" w:eastAsia="Times New Roman" w:hAnsi="Times New Roman" w:cs="Times New Roman"/>
          <w:b/>
          <w:bCs/>
          <w:sz w:val="28"/>
          <w:szCs w:val="28"/>
          <w:lang w:eastAsia="ru-RU"/>
        </w:rPr>
        <w:t>…).</w:t>
      </w:r>
    </w:p>
    <w:p w:rsidR="00866018" w:rsidRPr="00866018" w:rsidRDefault="00866018" w:rsidP="00866018">
      <w:pPr>
        <w:spacing w:after="0" w:line="240" w:lineRule="auto"/>
        <w:ind w:left="708" w:firstLine="708"/>
        <w:jc w:val="both"/>
        <w:rPr>
          <w:rFonts w:ascii="Times New Roman" w:eastAsia="Times New Roman" w:hAnsi="Times New Roman" w:cs="Times New Roman"/>
          <w:b/>
          <w:bCs/>
          <w:sz w:val="28"/>
          <w:szCs w:val="28"/>
          <w:lang w:eastAsia="ru-RU"/>
        </w:rPr>
      </w:pP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r w:rsidRPr="00866018">
        <w:rPr>
          <w:rFonts w:ascii="Times New Roman" w:eastAsia="Times New Roman" w:hAnsi="Times New Roman" w:cs="Times New Roman"/>
          <w:b/>
          <w:bCs/>
          <w:sz w:val="28"/>
          <w:szCs w:val="28"/>
          <w:lang w:eastAsia="ru-RU"/>
        </w:rPr>
        <w:tab/>
      </w:r>
    </w:p>
    <w:p w:rsidR="00866018" w:rsidRPr="00866018" w:rsidRDefault="00866018" w:rsidP="00866018">
      <w:pPr>
        <w:spacing w:after="0" w:line="240" w:lineRule="auto"/>
        <w:ind w:left="708" w:firstLine="708"/>
        <w:jc w:val="both"/>
        <w:rPr>
          <w:rFonts w:ascii="Times New Roman" w:eastAsia="Times New Roman" w:hAnsi="Times New Roman" w:cs="Times New Roman"/>
          <w:b/>
          <w:bCs/>
          <w:sz w:val="28"/>
          <w:szCs w:val="28"/>
          <w:lang w:eastAsia="ru-RU"/>
        </w:rPr>
      </w:pPr>
    </w:p>
    <w:p w:rsidR="00866018" w:rsidRPr="00866018" w:rsidRDefault="00866018" w:rsidP="00866018">
      <w:pPr>
        <w:spacing w:after="0" w:line="240" w:lineRule="auto"/>
        <w:ind w:left="708" w:firstLine="708"/>
        <w:jc w:val="both"/>
        <w:rPr>
          <w:rFonts w:ascii="Times New Roman" w:eastAsia="Times New Roman" w:hAnsi="Times New Roman" w:cs="Times New Roman"/>
          <w:bCs/>
          <w:sz w:val="28"/>
          <w:szCs w:val="28"/>
          <w:lang w:eastAsia="ru-RU"/>
        </w:rPr>
      </w:pPr>
      <w:r w:rsidRPr="00866018">
        <w:rPr>
          <w:rFonts w:ascii="Times New Roman" w:eastAsia="Times New Roman" w:hAnsi="Times New Roman" w:cs="Times New Roman"/>
          <w:bCs/>
          <w:sz w:val="28"/>
          <w:szCs w:val="28"/>
          <w:lang w:eastAsia="ru-RU"/>
        </w:rPr>
        <w:t>По данным схемам учащиеся определяют виды придаточных предложений и записывают их в тетради.</w:t>
      </w:r>
    </w:p>
    <w:p w:rsidR="00866018" w:rsidRPr="00866018" w:rsidRDefault="00866018" w:rsidP="00866018">
      <w:pPr>
        <w:spacing w:after="0" w:line="240" w:lineRule="auto"/>
        <w:ind w:left="708" w:firstLine="708"/>
        <w:jc w:val="center"/>
        <w:rPr>
          <w:rFonts w:ascii="Times New Roman" w:eastAsia="Times New Roman" w:hAnsi="Times New Roman" w:cs="Times New Roman"/>
          <w:b/>
          <w:bCs/>
          <w:sz w:val="28"/>
          <w:szCs w:val="28"/>
          <w:lang w:eastAsia="ru-RU"/>
        </w:rPr>
      </w:pPr>
      <w:r w:rsidRPr="00866018">
        <w:rPr>
          <w:rFonts w:ascii="Times New Roman" w:eastAsia="Times New Roman" w:hAnsi="Times New Roman" w:cs="Times New Roman"/>
          <w:b/>
          <w:bCs/>
          <w:sz w:val="28"/>
          <w:szCs w:val="28"/>
          <w:lang w:eastAsia="ru-RU"/>
        </w:rPr>
        <w:t>Проверяем себя!</w:t>
      </w:r>
    </w:p>
    <w:p w:rsidR="00866018" w:rsidRPr="00866018" w:rsidRDefault="00866018" w:rsidP="00866018">
      <w:pPr>
        <w:spacing w:after="0" w:line="240" w:lineRule="auto"/>
        <w:ind w:left="708" w:firstLine="708"/>
        <w:jc w:val="center"/>
        <w:rPr>
          <w:rFonts w:ascii="Times New Roman" w:eastAsia="Times New Roman" w:hAnsi="Times New Roman" w:cs="Times New Roman"/>
          <w:bCs/>
          <w:sz w:val="28"/>
          <w:szCs w:val="28"/>
          <w:lang w:eastAsia="ru-RU"/>
        </w:rPr>
      </w:pPr>
      <w:r w:rsidRPr="00866018">
        <w:rPr>
          <w:rFonts w:ascii="Times New Roman" w:eastAsia="Times New Roman" w:hAnsi="Times New Roman" w:cs="Times New Roman"/>
          <w:bCs/>
          <w:sz w:val="28"/>
          <w:szCs w:val="28"/>
          <w:lang w:eastAsia="ru-RU"/>
        </w:rPr>
        <w:t>(слайд №4)</w:t>
      </w:r>
    </w:p>
    <w:p w:rsidR="00866018" w:rsidRPr="00866018" w:rsidRDefault="00866018" w:rsidP="00866018">
      <w:pPr>
        <w:spacing w:after="0" w:line="240" w:lineRule="auto"/>
        <w:ind w:left="708"/>
        <w:jc w:val="both"/>
        <w:rPr>
          <w:rFonts w:ascii="Times New Roman" w:eastAsia="Times New Roman" w:hAnsi="Times New Roman" w:cs="Times New Roman"/>
          <w:bCs/>
          <w:sz w:val="28"/>
          <w:szCs w:val="28"/>
          <w:lang w:eastAsia="ru-RU"/>
        </w:rPr>
      </w:pPr>
      <w:r w:rsidRPr="00866018">
        <w:rPr>
          <w:rFonts w:ascii="Times New Roman" w:eastAsia="Times New Roman" w:hAnsi="Times New Roman" w:cs="Times New Roman"/>
          <w:b/>
          <w:bCs/>
          <w:sz w:val="28"/>
          <w:szCs w:val="28"/>
          <w:lang w:eastAsia="ru-RU"/>
        </w:rPr>
        <w:t>Задание 2.</w:t>
      </w:r>
      <w:r w:rsidRPr="00866018">
        <w:rPr>
          <w:rFonts w:ascii="Times New Roman" w:eastAsia="Times New Roman" w:hAnsi="Times New Roman" w:cs="Times New Roman"/>
          <w:bCs/>
          <w:sz w:val="28"/>
          <w:szCs w:val="28"/>
          <w:lang w:eastAsia="ru-RU"/>
        </w:rPr>
        <w:t xml:space="preserve"> Составить СПП по любой из данных схем с описанием природы Владикавказа или Осетии.</w:t>
      </w:r>
    </w:p>
    <w:p w:rsidR="00866018" w:rsidRPr="00866018" w:rsidRDefault="00866018" w:rsidP="00866018">
      <w:pPr>
        <w:spacing w:after="0" w:line="240" w:lineRule="auto"/>
        <w:ind w:left="708"/>
        <w:jc w:val="both"/>
        <w:rPr>
          <w:rFonts w:ascii="Times New Roman" w:eastAsia="Times New Roman" w:hAnsi="Times New Roman" w:cs="Times New Roman"/>
          <w:bCs/>
          <w:sz w:val="28"/>
          <w:szCs w:val="28"/>
          <w:lang w:eastAsia="ru-RU"/>
        </w:rPr>
      </w:pPr>
      <w:r w:rsidRPr="00866018">
        <w:rPr>
          <w:rFonts w:ascii="Times New Roman" w:eastAsia="Times New Roman" w:hAnsi="Times New Roman" w:cs="Times New Roman"/>
          <w:bCs/>
          <w:sz w:val="28"/>
          <w:szCs w:val="28"/>
          <w:lang w:eastAsia="ru-RU"/>
        </w:rPr>
        <w:t xml:space="preserve">Контроль. Учащиеся зачитывают ответы с места и объясняют, какое придаточное в составе СПП они </w:t>
      </w:r>
      <w:proofErr w:type="spellStart"/>
      <w:r w:rsidRPr="00866018">
        <w:rPr>
          <w:rFonts w:ascii="Times New Roman" w:eastAsia="Times New Roman" w:hAnsi="Times New Roman" w:cs="Times New Roman"/>
          <w:bCs/>
          <w:sz w:val="28"/>
          <w:szCs w:val="28"/>
          <w:lang w:eastAsia="ru-RU"/>
        </w:rPr>
        <w:t>изпользовали</w:t>
      </w:r>
      <w:proofErr w:type="spellEnd"/>
      <w:r w:rsidRPr="00866018">
        <w:rPr>
          <w:rFonts w:ascii="Times New Roman" w:eastAsia="Times New Roman" w:hAnsi="Times New Roman" w:cs="Times New Roman"/>
          <w:bCs/>
          <w:sz w:val="28"/>
          <w:szCs w:val="28"/>
          <w:lang w:eastAsia="ru-RU"/>
        </w:rPr>
        <w:t>.</w:t>
      </w:r>
    </w:p>
    <w:p w:rsidR="00866018" w:rsidRPr="00866018" w:rsidRDefault="00866018" w:rsidP="00866018">
      <w:pPr>
        <w:spacing w:after="0" w:line="240" w:lineRule="auto"/>
        <w:ind w:left="708"/>
        <w:jc w:val="both"/>
        <w:rPr>
          <w:rFonts w:ascii="Times New Roman" w:eastAsia="Times New Roman" w:hAnsi="Times New Roman" w:cs="Times New Roman"/>
          <w:bCs/>
          <w:sz w:val="28"/>
          <w:szCs w:val="28"/>
          <w:lang w:eastAsia="ru-RU"/>
        </w:rPr>
      </w:pPr>
      <w:r w:rsidRPr="00866018">
        <w:rPr>
          <w:rFonts w:ascii="Times New Roman" w:eastAsia="Times New Roman" w:hAnsi="Times New Roman" w:cs="Times New Roman"/>
          <w:b/>
          <w:bCs/>
          <w:sz w:val="28"/>
          <w:szCs w:val="28"/>
          <w:lang w:eastAsia="ru-RU"/>
        </w:rPr>
        <w:t xml:space="preserve">Задание 3. </w:t>
      </w:r>
      <w:r w:rsidRPr="00866018">
        <w:rPr>
          <w:rFonts w:ascii="Times New Roman" w:eastAsia="Times New Roman" w:hAnsi="Times New Roman" w:cs="Times New Roman"/>
          <w:bCs/>
          <w:sz w:val="28"/>
          <w:szCs w:val="28"/>
          <w:lang w:eastAsia="ru-RU"/>
        </w:rPr>
        <w:t>Записать одно из предложений на доске и произвести его синтаксический разбор с общей характеристикой.</w:t>
      </w:r>
    </w:p>
    <w:p w:rsidR="00866018" w:rsidRPr="00866018" w:rsidRDefault="00866018" w:rsidP="00866018">
      <w:pPr>
        <w:pStyle w:val="a4"/>
        <w:keepNext/>
        <w:keepLines/>
        <w:numPr>
          <w:ilvl w:val="0"/>
          <w:numId w:val="3"/>
        </w:numPr>
        <w:spacing w:before="480" w:after="0" w:line="276" w:lineRule="auto"/>
        <w:outlineLvl w:val="0"/>
        <w:rPr>
          <w:rFonts w:ascii="Cambria" w:eastAsia="Times New Roman" w:hAnsi="Cambria" w:cs="Times New Roman"/>
          <w:b/>
          <w:bCs/>
          <w:sz w:val="28"/>
          <w:szCs w:val="28"/>
          <w:lang w:eastAsia="ru-RU"/>
        </w:rPr>
      </w:pPr>
      <w:r w:rsidRPr="00866018">
        <w:rPr>
          <w:rFonts w:ascii="Cambria" w:eastAsia="Times New Roman" w:hAnsi="Cambria" w:cs="Times New Roman"/>
          <w:b/>
          <w:bCs/>
          <w:sz w:val="28"/>
          <w:szCs w:val="28"/>
          <w:lang w:eastAsia="ru-RU"/>
        </w:rPr>
        <w:t>Работа по группам (по рядам).</w:t>
      </w:r>
    </w:p>
    <w:p w:rsidR="00866018" w:rsidRPr="00866018" w:rsidRDefault="00866018" w:rsidP="00866018">
      <w:pPr>
        <w:spacing w:after="200" w:line="276"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На экран выведены предложения (слайд №5).</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Владимир с ужасом увидел, что заехал в незнакомый лес.</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Деревня, где скучал </w:t>
      </w:r>
      <w:proofErr w:type="gramStart"/>
      <w:r w:rsidRPr="00866018">
        <w:rPr>
          <w:rFonts w:ascii="Times New Roman" w:eastAsia="Times New Roman" w:hAnsi="Times New Roman" w:cs="Times New Roman"/>
          <w:b/>
          <w:bCs/>
          <w:sz w:val="28"/>
          <w:szCs w:val="28"/>
          <w:lang w:eastAsia="ru-RU"/>
        </w:rPr>
        <w:t>Евгений ,</w:t>
      </w:r>
      <w:proofErr w:type="gramEnd"/>
      <w:r w:rsidRPr="00866018">
        <w:rPr>
          <w:rFonts w:ascii="Times New Roman" w:eastAsia="Times New Roman" w:hAnsi="Times New Roman" w:cs="Times New Roman"/>
          <w:b/>
          <w:bCs/>
          <w:sz w:val="28"/>
          <w:szCs w:val="28"/>
          <w:lang w:eastAsia="ru-RU"/>
        </w:rPr>
        <w:t xml:space="preserve"> была прелестный уголок.  </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Когда наступает весна, природа оживает. </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Если жизнь тебя обманет, не печалься, не сердись. </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Двое уже ехали к месту, откуда должны были пускать собак. </w:t>
      </w:r>
    </w:p>
    <w:p w:rsidR="00866018" w:rsidRPr="00866018" w:rsidRDefault="00866018" w:rsidP="00866018">
      <w:pPr>
        <w:numPr>
          <w:ilvl w:val="0"/>
          <w:numId w:val="2"/>
        </w:numPr>
        <w:spacing w:after="200" w:line="276"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 xml:space="preserve">По птичьему следу не узнаешь, куда птица улетела. </w:t>
      </w:r>
    </w:p>
    <w:p w:rsidR="00866018" w:rsidRPr="00866018" w:rsidRDefault="00866018" w:rsidP="00866018">
      <w:pPr>
        <w:spacing w:after="200" w:line="276" w:lineRule="auto"/>
        <w:ind w:left="720"/>
        <w:rPr>
          <w:rFonts w:ascii="Times New Roman" w:eastAsia="Times New Roman" w:hAnsi="Times New Roman" w:cs="Times New Roman"/>
          <w:b/>
          <w:sz w:val="28"/>
          <w:szCs w:val="28"/>
          <w:lang w:eastAsia="ru-RU"/>
        </w:rPr>
      </w:pPr>
      <w:r w:rsidRPr="00866018">
        <w:rPr>
          <w:rFonts w:ascii="Times New Roman" w:eastAsia="Times New Roman" w:hAnsi="Times New Roman" w:cs="Times New Roman"/>
          <w:b/>
          <w:sz w:val="28"/>
          <w:szCs w:val="28"/>
          <w:lang w:eastAsia="ru-RU"/>
        </w:rPr>
        <w:t>Задание.</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1-я группа выписывает СПП с придаточными определительными.</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2-я группа выписывает СПП с придаточными изъяснительными.</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3-я группа выписывает СПП с придаточными обстоятельственными.</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Контроль</w:t>
      </w:r>
      <w:r w:rsidRPr="00866018">
        <w:rPr>
          <w:rFonts w:ascii="Times New Roman" w:eastAsia="Times New Roman" w:hAnsi="Times New Roman" w:cs="Times New Roman"/>
          <w:sz w:val="28"/>
          <w:szCs w:val="28"/>
          <w:lang w:eastAsia="ru-RU"/>
        </w:rPr>
        <w:t>.</w:t>
      </w:r>
    </w:p>
    <w:p w:rsidR="00866018" w:rsidRPr="00866018" w:rsidRDefault="00866018" w:rsidP="00866018">
      <w:pPr>
        <w:spacing w:after="0" w:line="240" w:lineRule="auto"/>
        <w:ind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lastRenderedPageBreak/>
        <w:t>Учитель опрашивает по одному ученику из каждой группы. В случае ошибки подключаются ребята из этой же группы. В ходе работы ученики объясняют, почему они отнесли выписанные предложения к той или иной группе СПП и как определяли вид придаточного предложения.</w:t>
      </w:r>
    </w:p>
    <w:p w:rsidR="00866018" w:rsidRPr="00866018" w:rsidRDefault="000D410D" w:rsidP="00866018">
      <w:pPr>
        <w:keepNext/>
        <w:keepLines/>
        <w:spacing w:before="480" w:after="0" w:line="276" w:lineRule="auto"/>
        <w:outlineLvl w:val="0"/>
        <w:rPr>
          <w:rFonts w:ascii="Cambria" w:eastAsia="Times New Roman" w:hAnsi="Cambria" w:cs="Times New Roman"/>
          <w:b/>
          <w:bCs/>
          <w:sz w:val="28"/>
          <w:szCs w:val="28"/>
          <w:lang w:eastAsia="ru-RU"/>
        </w:rPr>
      </w:pPr>
      <w:r>
        <w:rPr>
          <w:rFonts w:ascii="Cambria" w:eastAsia="Times New Roman" w:hAnsi="Cambria" w:cs="Times New Roman"/>
          <w:b/>
          <w:bCs/>
          <w:sz w:val="28"/>
          <w:szCs w:val="28"/>
          <w:lang w:val="en-US" w:eastAsia="ru-RU"/>
        </w:rPr>
        <w:t xml:space="preserve">V. </w:t>
      </w:r>
      <w:r>
        <w:rPr>
          <w:rFonts w:ascii="Cambria" w:eastAsia="Times New Roman" w:hAnsi="Cambria" w:cs="Times New Roman"/>
          <w:b/>
          <w:bCs/>
          <w:sz w:val="28"/>
          <w:szCs w:val="28"/>
          <w:lang w:val="en-US" w:eastAsia="ru-RU"/>
        </w:rPr>
        <w:tab/>
      </w:r>
      <w:r w:rsidR="00866018" w:rsidRPr="00866018">
        <w:rPr>
          <w:rFonts w:ascii="Cambria" w:eastAsia="Times New Roman" w:hAnsi="Cambria" w:cs="Times New Roman"/>
          <w:b/>
          <w:bCs/>
          <w:sz w:val="28"/>
          <w:szCs w:val="28"/>
          <w:lang w:eastAsia="ru-RU"/>
        </w:rPr>
        <w:t>Работа с текстом.</w:t>
      </w:r>
    </w:p>
    <w:p w:rsidR="00866018" w:rsidRPr="00866018" w:rsidRDefault="00866018" w:rsidP="00866018">
      <w:pPr>
        <w:spacing w:after="0" w:line="240" w:lineRule="auto"/>
        <w:ind w:left="708"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 А сейчас мы обратимся к литературе и вспомним роман А.С. Пушкина </w:t>
      </w:r>
      <w:proofErr w:type="gramStart"/>
      <w:r w:rsidRPr="00866018">
        <w:rPr>
          <w:rFonts w:ascii="Times New Roman" w:eastAsia="Times New Roman" w:hAnsi="Times New Roman" w:cs="Times New Roman"/>
          <w:sz w:val="28"/>
          <w:szCs w:val="28"/>
          <w:lang w:eastAsia="ru-RU"/>
        </w:rPr>
        <w:t xml:space="preserve">   «</w:t>
      </w:r>
      <w:proofErr w:type="gramEnd"/>
      <w:r w:rsidRPr="00866018">
        <w:rPr>
          <w:rFonts w:ascii="Times New Roman" w:eastAsia="Times New Roman" w:hAnsi="Times New Roman" w:cs="Times New Roman"/>
          <w:sz w:val="28"/>
          <w:szCs w:val="28"/>
          <w:lang w:eastAsia="ru-RU"/>
        </w:rPr>
        <w:t xml:space="preserve"> Евгений Онегин» (слайд №6). Текст выведен на экран, а в бумажном варианте имеется у каждого ученика.</w:t>
      </w:r>
    </w:p>
    <w:p w:rsidR="00866018" w:rsidRPr="00866018" w:rsidRDefault="00866018" w:rsidP="00866018">
      <w:pPr>
        <w:spacing w:after="0" w:line="240" w:lineRule="auto"/>
        <w:ind w:left="708"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bCs/>
          <w:sz w:val="28"/>
          <w:szCs w:val="28"/>
          <w:lang w:eastAsia="ru-RU"/>
        </w:rPr>
        <w:t>Есть очень красивая древнегреческая легенда. Один скульптор изваял из камня прекрасную девушку. Она выглядела настолько живой что, казалось, вот-вот заговорит. Но скульптура молчала. А творец ее заболел. Он занемог от любви к своему чудесному созданию. Ведь в ней он выразил свое сокровенное представление о прекрасной женщине, в нее вложил всю душу. И он терзался от того что никогда не станет мраморная девушка живой. И настолько сильна была эта странная любовь что боги сжалились над ним и оживили скульптуру.</w:t>
      </w:r>
    </w:p>
    <w:p w:rsidR="00866018" w:rsidRPr="00866018" w:rsidRDefault="00866018" w:rsidP="00866018">
      <w:pPr>
        <w:spacing w:after="0" w:line="240" w:lineRule="auto"/>
        <w:ind w:left="708" w:firstLine="708"/>
        <w:rPr>
          <w:rFonts w:ascii="Times New Roman" w:eastAsia="Times New Roman" w:hAnsi="Times New Roman" w:cs="Times New Roman"/>
          <w:b/>
          <w:bCs/>
          <w:sz w:val="28"/>
          <w:szCs w:val="28"/>
          <w:lang w:eastAsia="ru-RU"/>
        </w:rPr>
      </w:pPr>
      <w:r w:rsidRPr="00866018">
        <w:rPr>
          <w:rFonts w:ascii="Times New Roman" w:eastAsia="Times New Roman" w:hAnsi="Times New Roman" w:cs="Times New Roman"/>
          <w:b/>
          <w:bCs/>
          <w:sz w:val="28"/>
          <w:szCs w:val="28"/>
          <w:lang w:eastAsia="ru-RU"/>
        </w:rPr>
        <w:t xml:space="preserve"> Очевидно, в искусстве возможно такое чудо, когда художник всерьез увлекается своим собственным творением. Возможно, так случилось с Пушкиным. Работая над романом «Евгений Онегин», он вдруг почувствовал, какая чудесная девушка оживает под его пером. И на многих страницах невольно признается: «Я так люблю Татьяну милую мою»; «Татьяна, милая Татьяна, с тобой теперь я слезы лью…»</w:t>
      </w:r>
    </w:p>
    <w:p w:rsidR="00866018" w:rsidRPr="00866018" w:rsidRDefault="00866018" w:rsidP="00866018">
      <w:pPr>
        <w:keepNext/>
        <w:keepLines/>
        <w:spacing w:before="200" w:after="0" w:line="276" w:lineRule="auto"/>
        <w:ind w:left="1440"/>
        <w:outlineLvl w:val="2"/>
        <w:rPr>
          <w:rFonts w:ascii="Times New Roman" w:eastAsia="Times New Roman" w:hAnsi="Times New Roman" w:cs="Times New Roman"/>
          <w:b/>
          <w:bCs/>
          <w:sz w:val="28"/>
          <w:szCs w:val="28"/>
          <w:lang w:eastAsia="ru-RU"/>
        </w:rPr>
      </w:pPr>
      <w:r w:rsidRPr="00866018">
        <w:rPr>
          <w:rFonts w:ascii="Times New Roman" w:eastAsia="Times New Roman" w:hAnsi="Times New Roman" w:cs="Times New Roman"/>
          <w:b/>
          <w:bCs/>
          <w:sz w:val="28"/>
          <w:szCs w:val="28"/>
          <w:lang w:eastAsia="ru-RU"/>
        </w:rPr>
        <w:t>1. Чтение текста вслух учителем.</w:t>
      </w:r>
    </w:p>
    <w:p w:rsidR="00866018" w:rsidRPr="00866018" w:rsidRDefault="00866018" w:rsidP="00866018">
      <w:pPr>
        <w:spacing w:after="0" w:line="240" w:lineRule="auto"/>
        <w:rPr>
          <w:rFonts w:ascii="Times New Roman" w:eastAsia="Times New Roman" w:hAnsi="Times New Roman" w:cs="Times New Roman"/>
          <w:b/>
          <w:sz w:val="28"/>
          <w:szCs w:val="28"/>
          <w:lang w:eastAsia="ru-RU"/>
        </w:rPr>
      </w:pPr>
      <w:r w:rsidRPr="00866018">
        <w:rPr>
          <w:rFonts w:ascii="Calibri" w:eastAsia="Times New Roman" w:hAnsi="Calibri" w:cs="Times New Roman"/>
          <w:lang w:eastAsia="ru-RU"/>
        </w:rPr>
        <w:tab/>
      </w:r>
      <w:r w:rsidRPr="00866018">
        <w:rPr>
          <w:rFonts w:ascii="Calibri" w:eastAsia="Times New Roman" w:hAnsi="Calibri" w:cs="Times New Roman"/>
          <w:lang w:eastAsia="ru-RU"/>
        </w:rPr>
        <w:tab/>
      </w:r>
      <w:r w:rsidRPr="00866018">
        <w:rPr>
          <w:rFonts w:ascii="Times New Roman" w:eastAsia="Times New Roman" w:hAnsi="Times New Roman" w:cs="Times New Roman"/>
          <w:b/>
          <w:sz w:val="28"/>
          <w:szCs w:val="28"/>
          <w:lang w:eastAsia="ru-RU"/>
        </w:rPr>
        <w:t xml:space="preserve"> 2. Беседа.</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Текст ли это? Докажите.</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 </w:t>
      </w:r>
      <w:proofErr w:type="gramStart"/>
      <w:r w:rsidRPr="00866018">
        <w:rPr>
          <w:rFonts w:ascii="Times New Roman" w:eastAsia="Times New Roman" w:hAnsi="Times New Roman" w:cs="Times New Roman"/>
          <w:sz w:val="28"/>
          <w:szCs w:val="28"/>
          <w:lang w:eastAsia="ru-RU"/>
        </w:rPr>
        <w:t>В</w:t>
      </w:r>
      <w:proofErr w:type="gramEnd"/>
      <w:r w:rsidRPr="00866018">
        <w:rPr>
          <w:rFonts w:ascii="Times New Roman" w:eastAsia="Times New Roman" w:hAnsi="Times New Roman" w:cs="Times New Roman"/>
          <w:sz w:val="28"/>
          <w:szCs w:val="28"/>
          <w:lang w:eastAsia="ru-RU"/>
        </w:rPr>
        <w:t xml:space="preserve"> каком стиле написан текст?</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Как вы думаете, сколько частей в этом тексте?</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 </w:t>
      </w:r>
      <w:proofErr w:type="gramStart"/>
      <w:r w:rsidRPr="00866018">
        <w:rPr>
          <w:rFonts w:ascii="Times New Roman" w:eastAsia="Times New Roman" w:hAnsi="Times New Roman" w:cs="Times New Roman"/>
          <w:sz w:val="28"/>
          <w:szCs w:val="28"/>
          <w:lang w:eastAsia="ru-RU"/>
        </w:rPr>
        <w:t>В</w:t>
      </w:r>
      <w:proofErr w:type="gramEnd"/>
      <w:r w:rsidRPr="00866018">
        <w:rPr>
          <w:rFonts w:ascii="Times New Roman" w:eastAsia="Times New Roman" w:hAnsi="Times New Roman" w:cs="Times New Roman"/>
          <w:sz w:val="28"/>
          <w:szCs w:val="28"/>
          <w:lang w:eastAsia="ru-RU"/>
        </w:rPr>
        <w:t xml:space="preserve"> какой части раскрывается тема?</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Связаны ли 2 части одной мыслью, темой?</w:t>
      </w:r>
    </w:p>
    <w:p w:rsidR="00866018" w:rsidRPr="00866018" w:rsidRDefault="00866018" w:rsidP="00866018">
      <w:pPr>
        <w:spacing w:after="0" w:line="240" w:lineRule="auto"/>
        <w:ind w:left="1416" w:firstLine="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 Найдите предложение, где </w:t>
      </w:r>
      <w:proofErr w:type="gramStart"/>
      <w:r w:rsidRPr="00866018">
        <w:rPr>
          <w:rFonts w:ascii="Times New Roman" w:eastAsia="Times New Roman" w:hAnsi="Times New Roman" w:cs="Times New Roman"/>
          <w:sz w:val="28"/>
          <w:szCs w:val="28"/>
          <w:lang w:eastAsia="ru-RU"/>
        </w:rPr>
        <w:t>раскрывается  тема</w:t>
      </w:r>
      <w:proofErr w:type="gramEnd"/>
      <w:r w:rsidRPr="00866018">
        <w:rPr>
          <w:rFonts w:ascii="Times New Roman" w:eastAsia="Times New Roman" w:hAnsi="Times New Roman" w:cs="Times New Roman"/>
          <w:sz w:val="28"/>
          <w:szCs w:val="28"/>
          <w:lang w:eastAsia="ru-RU"/>
        </w:rPr>
        <w:t>?</w:t>
      </w:r>
    </w:p>
    <w:p w:rsidR="00866018" w:rsidRPr="00866018" w:rsidRDefault="00866018" w:rsidP="00866018">
      <w:pPr>
        <w:spacing w:after="0" w:line="240" w:lineRule="auto"/>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xml:space="preserve">     </w:t>
      </w:r>
      <w:r w:rsidRPr="00866018">
        <w:rPr>
          <w:rFonts w:ascii="Times New Roman" w:eastAsia="Times New Roman" w:hAnsi="Times New Roman" w:cs="Times New Roman"/>
          <w:sz w:val="28"/>
          <w:szCs w:val="28"/>
          <w:lang w:eastAsia="ru-RU"/>
        </w:rPr>
        <w:tab/>
        <w:t>- Поработаем с 1-м абзацем. В трех предложениях первого абзаца отсутствуют запятые. Найдите эти предложения и прочитайте.</w:t>
      </w:r>
      <w:r w:rsidRPr="00866018">
        <w:rPr>
          <w:rFonts w:ascii="Times New Roman" w:eastAsia="Times New Roman" w:hAnsi="Times New Roman" w:cs="Times New Roman"/>
          <w:sz w:val="28"/>
          <w:szCs w:val="28"/>
          <w:lang w:eastAsia="ru-RU"/>
        </w:rPr>
        <w:tab/>
      </w:r>
    </w:p>
    <w:p w:rsidR="00866018" w:rsidRPr="00866018" w:rsidRDefault="00866018" w:rsidP="00866018">
      <w:pPr>
        <w:spacing w:after="0" w:line="240" w:lineRule="auto"/>
        <w:rPr>
          <w:rFonts w:ascii="Times New Roman" w:eastAsia="Times New Roman" w:hAnsi="Times New Roman" w:cs="Times New Roman"/>
          <w:b/>
          <w:sz w:val="28"/>
          <w:szCs w:val="28"/>
          <w:lang w:eastAsia="ru-RU"/>
        </w:rPr>
      </w:pPr>
      <w:r w:rsidRPr="00866018">
        <w:rPr>
          <w:rFonts w:ascii="Times New Roman" w:eastAsia="Times New Roman" w:hAnsi="Times New Roman" w:cs="Times New Roman"/>
          <w:sz w:val="28"/>
          <w:szCs w:val="28"/>
          <w:lang w:eastAsia="ru-RU"/>
        </w:rPr>
        <w:tab/>
      </w:r>
      <w:r w:rsidRPr="00866018">
        <w:rPr>
          <w:rFonts w:ascii="Times New Roman" w:eastAsia="Times New Roman" w:hAnsi="Times New Roman" w:cs="Times New Roman"/>
          <w:b/>
          <w:sz w:val="28"/>
          <w:szCs w:val="28"/>
          <w:lang w:eastAsia="ru-RU"/>
        </w:rPr>
        <w:t xml:space="preserve">Задание. </w:t>
      </w:r>
      <w:r w:rsidRPr="00866018">
        <w:rPr>
          <w:rFonts w:ascii="Times New Roman" w:eastAsia="Times New Roman" w:hAnsi="Times New Roman" w:cs="Times New Roman"/>
          <w:sz w:val="28"/>
          <w:szCs w:val="28"/>
          <w:lang w:eastAsia="ru-RU"/>
        </w:rPr>
        <w:t xml:space="preserve">Выписать предложения с </w:t>
      </w:r>
      <w:proofErr w:type="spellStart"/>
      <w:r w:rsidRPr="00866018">
        <w:rPr>
          <w:rFonts w:ascii="Times New Roman" w:eastAsia="Times New Roman" w:hAnsi="Times New Roman" w:cs="Times New Roman"/>
          <w:sz w:val="28"/>
          <w:szCs w:val="28"/>
          <w:lang w:eastAsia="ru-RU"/>
        </w:rPr>
        <w:t>пропушенными</w:t>
      </w:r>
      <w:proofErr w:type="spellEnd"/>
      <w:r w:rsidRPr="00866018">
        <w:rPr>
          <w:rFonts w:ascii="Times New Roman" w:eastAsia="Times New Roman" w:hAnsi="Times New Roman" w:cs="Times New Roman"/>
          <w:sz w:val="28"/>
          <w:szCs w:val="28"/>
          <w:lang w:eastAsia="ru-RU"/>
        </w:rPr>
        <w:t xml:space="preserve"> запятыми, расставить, где это необходимо, знаки препинания, графически объяснить их постановку.</w:t>
      </w:r>
    </w:p>
    <w:p w:rsidR="00866018" w:rsidRPr="00866018" w:rsidRDefault="00866018" w:rsidP="00866018">
      <w:pPr>
        <w:spacing w:after="0" w:line="240" w:lineRule="auto"/>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ab/>
        <w:t xml:space="preserve">Контроль. </w:t>
      </w:r>
      <w:r w:rsidRPr="00866018">
        <w:rPr>
          <w:rFonts w:ascii="Times New Roman" w:eastAsia="Times New Roman" w:hAnsi="Times New Roman" w:cs="Times New Roman"/>
          <w:sz w:val="28"/>
          <w:szCs w:val="28"/>
          <w:lang w:eastAsia="ru-RU"/>
        </w:rPr>
        <w:t>Взаимопроверка. Одновременно включается слайд №7, по которому учащиеся проверяют себя и друг друга. Затем устно объясняют, почему именно так расставили запятые и какие придаточные использовали в этих предложениях.</w:t>
      </w:r>
    </w:p>
    <w:p w:rsidR="00866018" w:rsidRPr="00866018" w:rsidRDefault="000D410D" w:rsidP="00866018">
      <w:pPr>
        <w:keepNext/>
        <w:keepLines/>
        <w:spacing w:before="480" w:after="0" w:line="276" w:lineRule="auto"/>
        <w:outlineLvl w:val="0"/>
        <w:rPr>
          <w:rFonts w:ascii="Cambria" w:eastAsia="Times New Roman" w:hAnsi="Cambria" w:cs="Times New Roman"/>
          <w:b/>
          <w:bCs/>
          <w:sz w:val="28"/>
          <w:szCs w:val="28"/>
          <w:lang w:eastAsia="ru-RU"/>
        </w:rPr>
      </w:pPr>
      <w:r>
        <w:rPr>
          <w:rFonts w:ascii="Cambria" w:eastAsia="Times New Roman" w:hAnsi="Cambria" w:cs="Times New Roman"/>
          <w:b/>
          <w:bCs/>
          <w:sz w:val="28"/>
          <w:szCs w:val="28"/>
          <w:lang w:val="en-US" w:eastAsia="ru-RU"/>
        </w:rPr>
        <w:lastRenderedPageBreak/>
        <w:t>VI</w:t>
      </w:r>
      <w:r w:rsidRPr="00FB647B">
        <w:rPr>
          <w:rFonts w:ascii="Cambria" w:eastAsia="Times New Roman" w:hAnsi="Cambria" w:cs="Times New Roman"/>
          <w:b/>
          <w:bCs/>
          <w:sz w:val="28"/>
          <w:szCs w:val="28"/>
          <w:lang w:eastAsia="ru-RU"/>
        </w:rPr>
        <w:t>.</w:t>
      </w:r>
      <w:r w:rsidRPr="00FB647B">
        <w:rPr>
          <w:rFonts w:ascii="Cambria" w:eastAsia="Times New Roman" w:hAnsi="Cambria" w:cs="Times New Roman"/>
          <w:b/>
          <w:bCs/>
          <w:sz w:val="28"/>
          <w:szCs w:val="28"/>
          <w:lang w:eastAsia="ru-RU"/>
        </w:rPr>
        <w:tab/>
      </w:r>
      <w:r w:rsidR="00866018" w:rsidRPr="00866018">
        <w:rPr>
          <w:rFonts w:ascii="Cambria" w:eastAsia="Times New Roman" w:hAnsi="Cambria" w:cs="Times New Roman"/>
          <w:b/>
          <w:bCs/>
          <w:sz w:val="28"/>
          <w:szCs w:val="28"/>
          <w:lang w:eastAsia="ru-RU"/>
        </w:rPr>
        <w:t>Творческая часть урока.</w:t>
      </w:r>
    </w:p>
    <w:p w:rsidR="00866018" w:rsidRPr="00866018" w:rsidRDefault="00866018" w:rsidP="00866018">
      <w:pPr>
        <w:spacing w:after="0" w:line="240" w:lineRule="auto"/>
        <w:ind w:firstLine="708"/>
        <w:rPr>
          <w:rFonts w:ascii="Times New Roman" w:eastAsia="Times New Roman" w:hAnsi="Times New Roman" w:cs="Times New Roman"/>
          <w:b/>
          <w:sz w:val="28"/>
          <w:szCs w:val="28"/>
          <w:lang w:eastAsia="ru-RU"/>
        </w:rPr>
      </w:pPr>
      <w:r w:rsidRPr="00866018">
        <w:rPr>
          <w:rFonts w:ascii="Times New Roman" w:eastAsia="Times New Roman" w:hAnsi="Times New Roman" w:cs="Times New Roman"/>
          <w:b/>
          <w:sz w:val="28"/>
          <w:szCs w:val="28"/>
          <w:lang w:eastAsia="ru-RU"/>
        </w:rPr>
        <w:t>1. Слово учителя.</w:t>
      </w:r>
    </w:p>
    <w:p w:rsidR="00866018" w:rsidRPr="00866018" w:rsidRDefault="00866018" w:rsidP="00866018">
      <w:pPr>
        <w:spacing w:after="0" w:line="240" w:lineRule="auto"/>
        <w:ind w:firstLine="708"/>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Русская литература необычайно богата именами великих поэтов, писателей, драматургов, произведения которых известны не только в России, но и за рубежом и стали мировой классикой. Многие композиторы по произведениям русской классической литературы написали музыку. Роман А.С. Пушкина «Евгений Онегин» вдохновил великого русского композитора П.И. Чайковского на написание одноименной оперы.</w:t>
      </w:r>
    </w:p>
    <w:p w:rsidR="00866018" w:rsidRPr="00866018" w:rsidRDefault="00866018" w:rsidP="00866018">
      <w:pPr>
        <w:spacing w:after="0" w:line="240" w:lineRule="auto"/>
        <w:ind w:firstLine="708"/>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2.</w:t>
      </w:r>
      <w:r w:rsidRPr="00866018">
        <w:rPr>
          <w:rFonts w:ascii="Times New Roman" w:eastAsia="Times New Roman" w:hAnsi="Times New Roman" w:cs="Times New Roman"/>
          <w:sz w:val="28"/>
          <w:szCs w:val="28"/>
          <w:lang w:eastAsia="ru-RU"/>
        </w:rPr>
        <w:t xml:space="preserve"> Звучит полонез из оперы П.И. </w:t>
      </w:r>
      <w:proofErr w:type="spellStart"/>
      <w:r w:rsidRPr="00866018">
        <w:rPr>
          <w:rFonts w:ascii="Times New Roman" w:eastAsia="Times New Roman" w:hAnsi="Times New Roman" w:cs="Times New Roman"/>
          <w:sz w:val="28"/>
          <w:szCs w:val="28"/>
          <w:lang w:eastAsia="ru-RU"/>
        </w:rPr>
        <w:t>Чайковсого</w:t>
      </w:r>
      <w:proofErr w:type="spellEnd"/>
      <w:r w:rsidRPr="00866018">
        <w:rPr>
          <w:rFonts w:ascii="Times New Roman" w:eastAsia="Times New Roman" w:hAnsi="Times New Roman" w:cs="Times New Roman"/>
          <w:sz w:val="28"/>
          <w:szCs w:val="28"/>
          <w:lang w:eastAsia="ru-RU"/>
        </w:rPr>
        <w:t xml:space="preserve"> «Евгений Онегин»</w:t>
      </w:r>
      <w:r w:rsidR="0081013D" w:rsidRPr="0081013D">
        <w:rPr>
          <w:rFonts w:ascii="Times New Roman" w:eastAsia="Times New Roman" w:hAnsi="Times New Roman" w:cs="Times New Roman"/>
          <w:sz w:val="28"/>
          <w:szCs w:val="28"/>
          <w:lang w:eastAsia="ru-RU"/>
        </w:rPr>
        <w:t xml:space="preserve"> </w:t>
      </w:r>
      <w:r w:rsidRPr="00866018">
        <w:rPr>
          <w:rFonts w:ascii="Times New Roman" w:eastAsia="Times New Roman" w:hAnsi="Times New Roman" w:cs="Times New Roman"/>
          <w:sz w:val="28"/>
          <w:szCs w:val="28"/>
          <w:lang w:eastAsia="ru-RU"/>
        </w:rPr>
        <w:t>(</w:t>
      </w:r>
      <w:proofErr w:type="gramStart"/>
      <w:r w:rsidRPr="00866018">
        <w:rPr>
          <w:rFonts w:ascii="Times New Roman" w:eastAsia="Times New Roman" w:hAnsi="Times New Roman" w:cs="Times New Roman"/>
          <w:sz w:val="28"/>
          <w:szCs w:val="28"/>
          <w:lang w:eastAsia="ru-RU"/>
        </w:rPr>
        <w:t xml:space="preserve">отрывок)   </w:t>
      </w:r>
      <w:proofErr w:type="gramEnd"/>
      <w:r w:rsidRPr="00866018">
        <w:rPr>
          <w:rFonts w:ascii="Times New Roman" w:eastAsia="Times New Roman" w:hAnsi="Times New Roman" w:cs="Times New Roman"/>
          <w:sz w:val="28"/>
          <w:szCs w:val="28"/>
          <w:lang w:eastAsia="ru-RU"/>
        </w:rPr>
        <w:t>(слайд №8).</w:t>
      </w:r>
    </w:p>
    <w:p w:rsidR="00866018" w:rsidRPr="00866018" w:rsidRDefault="00866018" w:rsidP="00866018">
      <w:pPr>
        <w:spacing w:after="0" w:line="240" w:lineRule="auto"/>
        <w:ind w:firstLine="708"/>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3. Задание.</w:t>
      </w:r>
      <w:r w:rsidRPr="00866018">
        <w:rPr>
          <w:rFonts w:ascii="Times New Roman" w:eastAsia="Times New Roman" w:hAnsi="Times New Roman" w:cs="Times New Roman"/>
          <w:sz w:val="28"/>
          <w:szCs w:val="28"/>
          <w:lang w:eastAsia="ru-RU"/>
        </w:rPr>
        <w:t xml:space="preserve"> Написать миниатюру (2-3 </w:t>
      </w:r>
      <w:proofErr w:type="spellStart"/>
      <w:r w:rsidRPr="00866018">
        <w:rPr>
          <w:rFonts w:ascii="Times New Roman" w:eastAsia="Times New Roman" w:hAnsi="Times New Roman" w:cs="Times New Roman"/>
          <w:sz w:val="28"/>
          <w:szCs w:val="28"/>
          <w:lang w:eastAsia="ru-RU"/>
        </w:rPr>
        <w:t>предл</w:t>
      </w:r>
      <w:proofErr w:type="spellEnd"/>
      <w:r w:rsidRPr="00866018">
        <w:rPr>
          <w:rFonts w:ascii="Times New Roman" w:eastAsia="Times New Roman" w:hAnsi="Times New Roman" w:cs="Times New Roman"/>
          <w:sz w:val="28"/>
          <w:szCs w:val="28"/>
          <w:lang w:eastAsia="ru-RU"/>
        </w:rPr>
        <w:t>.) с использованием СПП на тему «Какое чувство вызывает у меня прослушанный отрывок из оперы?»</w:t>
      </w:r>
    </w:p>
    <w:p w:rsidR="00866018" w:rsidRPr="00866018" w:rsidRDefault="00866018" w:rsidP="00866018">
      <w:pPr>
        <w:spacing w:after="0" w:line="240" w:lineRule="auto"/>
        <w:ind w:firstLine="708"/>
        <w:jc w:val="both"/>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 xml:space="preserve">Контроль. </w:t>
      </w:r>
      <w:r w:rsidRPr="00866018">
        <w:rPr>
          <w:rFonts w:ascii="Times New Roman" w:eastAsia="Times New Roman" w:hAnsi="Times New Roman" w:cs="Times New Roman"/>
          <w:sz w:val="28"/>
          <w:szCs w:val="28"/>
          <w:lang w:eastAsia="ru-RU"/>
        </w:rPr>
        <w:t>Учащиеся зачитывают составленные ими миниатюры. Учитель комментирует.</w:t>
      </w:r>
    </w:p>
    <w:p w:rsidR="00866018" w:rsidRPr="00866018" w:rsidRDefault="000D410D" w:rsidP="00866018">
      <w:pPr>
        <w:keepNext/>
        <w:keepLines/>
        <w:spacing w:before="480" w:after="0" w:line="276"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VII.</w:t>
      </w:r>
      <w:r>
        <w:rPr>
          <w:rFonts w:ascii="Times New Roman" w:eastAsia="Times New Roman" w:hAnsi="Times New Roman" w:cs="Times New Roman"/>
          <w:b/>
          <w:bCs/>
          <w:sz w:val="28"/>
          <w:szCs w:val="28"/>
          <w:lang w:val="en-US" w:eastAsia="ru-RU"/>
        </w:rPr>
        <w:tab/>
      </w:r>
      <w:r w:rsidR="00866018" w:rsidRPr="00866018">
        <w:rPr>
          <w:rFonts w:ascii="Times New Roman" w:eastAsia="Times New Roman" w:hAnsi="Times New Roman" w:cs="Times New Roman"/>
          <w:b/>
          <w:bCs/>
          <w:sz w:val="28"/>
          <w:szCs w:val="28"/>
          <w:lang w:eastAsia="ru-RU"/>
        </w:rPr>
        <w:t>Итог урока. Рефлексия.</w:t>
      </w:r>
    </w:p>
    <w:p w:rsidR="00866018" w:rsidRPr="00866018" w:rsidRDefault="00866018" w:rsidP="00866018">
      <w:pPr>
        <w:spacing w:after="0" w:line="240"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Что нового вы сегодня узнали на уроке?</w:t>
      </w:r>
    </w:p>
    <w:p w:rsidR="00866018" w:rsidRPr="00866018" w:rsidRDefault="00866018" w:rsidP="00866018">
      <w:pPr>
        <w:spacing w:after="0" w:line="240"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Что было особенно интересным?</w:t>
      </w:r>
    </w:p>
    <w:p w:rsidR="00866018" w:rsidRPr="00866018" w:rsidRDefault="00866018" w:rsidP="00866018">
      <w:pPr>
        <w:spacing w:after="0" w:line="240"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sz w:val="28"/>
          <w:szCs w:val="28"/>
          <w:lang w:eastAsia="ru-RU"/>
        </w:rPr>
        <w:t>- Какое задание оказалось наиболее трудным?</w:t>
      </w:r>
    </w:p>
    <w:p w:rsidR="00866018" w:rsidRDefault="00866018" w:rsidP="00866018">
      <w:pPr>
        <w:spacing w:after="0" w:line="240" w:lineRule="auto"/>
        <w:ind w:left="708"/>
        <w:rPr>
          <w:rFonts w:ascii="Times New Roman" w:eastAsia="Times New Roman" w:hAnsi="Times New Roman" w:cs="Times New Roman"/>
          <w:sz w:val="28"/>
          <w:szCs w:val="28"/>
          <w:lang w:eastAsia="ru-RU"/>
        </w:rPr>
      </w:pPr>
      <w:r w:rsidRPr="00866018">
        <w:rPr>
          <w:rFonts w:ascii="Times New Roman" w:eastAsia="Times New Roman" w:hAnsi="Times New Roman" w:cs="Times New Roman"/>
          <w:b/>
          <w:sz w:val="28"/>
          <w:szCs w:val="28"/>
          <w:lang w:eastAsia="ru-RU"/>
        </w:rPr>
        <w:t xml:space="preserve">Домашнее задание. </w:t>
      </w:r>
      <w:r w:rsidRPr="00866018">
        <w:rPr>
          <w:rFonts w:ascii="Times New Roman" w:eastAsia="Times New Roman" w:hAnsi="Times New Roman" w:cs="Times New Roman"/>
          <w:sz w:val="28"/>
          <w:szCs w:val="28"/>
          <w:lang w:eastAsia="ru-RU"/>
        </w:rPr>
        <w:t xml:space="preserve">По учебнику Л.А. </w:t>
      </w:r>
      <w:proofErr w:type="spellStart"/>
      <w:r w:rsidRPr="00866018">
        <w:rPr>
          <w:rFonts w:ascii="Times New Roman" w:eastAsia="Times New Roman" w:hAnsi="Times New Roman" w:cs="Times New Roman"/>
          <w:sz w:val="28"/>
          <w:szCs w:val="28"/>
          <w:lang w:eastAsia="ru-RU"/>
        </w:rPr>
        <w:t>Тростенцовой</w:t>
      </w:r>
      <w:proofErr w:type="spellEnd"/>
      <w:r w:rsidRPr="00866018">
        <w:rPr>
          <w:rFonts w:ascii="Times New Roman" w:eastAsia="Times New Roman" w:hAnsi="Times New Roman" w:cs="Times New Roman"/>
          <w:sz w:val="28"/>
          <w:szCs w:val="28"/>
          <w:lang w:eastAsia="ru-RU"/>
        </w:rPr>
        <w:t xml:space="preserve"> упр.№ 164 </w:t>
      </w:r>
      <w:bookmarkStart w:id="0" w:name="_GoBack"/>
      <w:r w:rsidRPr="00866018">
        <w:rPr>
          <w:rFonts w:ascii="Times New Roman" w:eastAsia="Times New Roman" w:hAnsi="Times New Roman" w:cs="Times New Roman"/>
          <w:sz w:val="28"/>
          <w:szCs w:val="28"/>
          <w:lang w:eastAsia="ru-RU"/>
        </w:rPr>
        <w:t>(подготовиться к диктанту).</w:t>
      </w:r>
    </w:p>
    <w:bookmarkEnd w:id="0"/>
    <w:p w:rsidR="00FB647B" w:rsidRDefault="00FB647B" w:rsidP="00FB647B">
      <w:pPr>
        <w:spacing w:after="0" w:line="240" w:lineRule="auto"/>
        <w:rPr>
          <w:rFonts w:ascii="Times New Roman" w:eastAsia="Times New Roman" w:hAnsi="Times New Roman" w:cs="Times New Roman"/>
          <w:b/>
          <w:sz w:val="28"/>
          <w:szCs w:val="28"/>
          <w:lang w:eastAsia="ru-RU"/>
        </w:rPr>
      </w:pPr>
    </w:p>
    <w:p w:rsidR="00FB647B" w:rsidRDefault="00FB647B" w:rsidP="00FB647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Урок литературы.</w:t>
      </w:r>
    </w:p>
    <w:p w:rsidR="00FB647B" w:rsidRDefault="00FB647B" w:rsidP="00FB647B">
      <w:pPr>
        <w:spacing w:after="0" w:line="240" w:lineRule="auto"/>
        <w:jc w:val="center"/>
        <w:rPr>
          <w:rFonts w:ascii="Times New Roman" w:eastAsia="Times New Roman" w:hAnsi="Times New Roman" w:cs="Times New Roman"/>
          <w:b/>
          <w:sz w:val="28"/>
          <w:szCs w:val="28"/>
          <w:lang w:eastAsia="ru-RU"/>
        </w:rPr>
      </w:pPr>
    </w:p>
    <w:p w:rsidR="00FB647B" w:rsidRPr="00FB647B" w:rsidRDefault="00FB647B" w:rsidP="00FB647B">
      <w:pPr>
        <w:spacing w:after="200" w:line="276" w:lineRule="auto"/>
        <w:ind w:left="708" w:hanging="708"/>
        <w:jc w:val="both"/>
        <w:rPr>
          <w:rFonts w:ascii="Times New Roman" w:eastAsia="Times New Roman" w:hAnsi="Times New Roman" w:cs="Times New Roman"/>
          <w:b/>
          <w:sz w:val="28"/>
          <w:szCs w:val="28"/>
          <w:lang w:eastAsia="ru-RU"/>
        </w:rPr>
      </w:pPr>
      <w:r w:rsidRPr="00FB647B">
        <w:rPr>
          <w:rFonts w:ascii="Times New Roman" w:eastAsia="Times New Roman" w:hAnsi="Times New Roman" w:cs="Times New Roman"/>
          <w:b/>
          <w:sz w:val="28"/>
          <w:szCs w:val="28"/>
          <w:lang w:eastAsia="ru-RU"/>
        </w:rPr>
        <w:t>Тема:</w:t>
      </w:r>
      <w:r w:rsidRPr="00FB647B">
        <w:rPr>
          <w:rFonts w:ascii="Times New Roman" w:eastAsia="Times New Roman" w:hAnsi="Times New Roman" w:cs="Times New Roman"/>
          <w:sz w:val="28"/>
          <w:szCs w:val="28"/>
          <w:lang w:eastAsia="ru-RU"/>
        </w:rPr>
        <w:t xml:space="preserve"> Историческая основа повести Н.В. Гоголя «Тарас Бульба».</w:t>
      </w:r>
    </w:p>
    <w:p w:rsidR="00FB647B" w:rsidRDefault="00FB647B" w:rsidP="00FB647B">
      <w:pPr>
        <w:spacing w:after="0" w:line="240" w:lineRule="auto"/>
        <w:rPr>
          <w:rFonts w:ascii="Times New Roman" w:eastAsia="Times New Roman" w:hAnsi="Times New Roman" w:cs="Times New Roman"/>
          <w:b/>
          <w:sz w:val="28"/>
          <w:szCs w:val="28"/>
          <w:lang w:eastAsia="ru-RU"/>
        </w:rPr>
      </w:pP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b/>
          <w:sz w:val="28"/>
          <w:szCs w:val="28"/>
          <w:lang w:eastAsia="ru-RU"/>
        </w:rPr>
        <w:t>Цели урока</w:t>
      </w:r>
      <w:r w:rsidRPr="00B47DA6">
        <w:rPr>
          <w:rFonts w:ascii="Times New Roman" w:eastAsia="Times New Roman" w:hAnsi="Times New Roman" w:cs="Times New Roman"/>
          <w:sz w:val="28"/>
          <w:szCs w:val="28"/>
          <w:lang w:eastAsia="ru-RU"/>
        </w:rPr>
        <w:t xml:space="preserve">: </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r w:rsidRPr="00B47DA6">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color w:val="000000"/>
          <w:sz w:val="28"/>
          <w:szCs w:val="28"/>
          <w:lang w:eastAsia="ru-RU"/>
        </w:rPr>
        <w:t xml:space="preserve">познакомить обучающихся с исторической основой повести «Тарас Бульба»; </w:t>
      </w:r>
    </w:p>
    <w:p w:rsidR="00FB647B" w:rsidRPr="00B47DA6" w:rsidRDefault="00FB647B" w:rsidP="00FB647B">
      <w:pPr>
        <w:spacing w:after="0" w:line="240" w:lineRule="auto"/>
        <w:rPr>
          <w:rFonts w:ascii="Times New Roman" w:eastAsia="Times New Roman" w:hAnsi="Times New Roman" w:cs="Times New Roman"/>
          <w:b/>
          <w:bCs/>
          <w:color w:val="000000"/>
          <w:sz w:val="28"/>
          <w:szCs w:val="28"/>
          <w:lang w:eastAsia="ru-RU"/>
        </w:rPr>
      </w:pPr>
      <w:r w:rsidRPr="00B47DA6">
        <w:rPr>
          <w:rFonts w:ascii="Times New Roman" w:eastAsia="Times New Roman" w:hAnsi="Times New Roman" w:cs="Times New Roman"/>
          <w:color w:val="000000"/>
          <w:sz w:val="28"/>
          <w:szCs w:val="28"/>
          <w:lang w:eastAsia="ru-RU"/>
        </w:rPr>
        <w:t>- дать представление о различии между исторической основой и художественными задачами писателя.</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47DA6">
        <w:rPr>
          <w:rFonts w:ascii="Times New Roman" w:eastAsia="Times New Roman" w:hAnsi="Times New Roman" w:cs="Times New Roman"/>
          <w:color w:val="000000"/>
          <w:sz w:val="28"/>
          <w:szCs w:val="28"/>
          <w:lang w:eastAsia="ru-RU"/>
        </w:rPr>
        <w:t xml:space="preserve">на основе сопоставительного анализа исторических документов и повести Н.В. Гоголя «Тарас Бульба» выяснить, какую оценку запорожскому казачеству дают историки и Н.В. Гоголь. </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B47DA6">
        <w:rPr>
          <w:rFonts w:ascii="Times New Roman" w:eastAsia="Times New Roman" w:hAnsi="Times New Roman" w:cs="Times New Roman"/>
          <w:color w:val="000000"/>
          <w:sz w:val="28"/>
          <w:szCs w:val="28"/>
          <w:lang w:eastAsia="ru-RU"/>
        </w:rPr>
        <w:t>уметь структурировать материал, подбирать аргументы для подтверждения собственно</w:t>
      </w:r>
      <w:r>
        <w:rPr>
          <w:rFonts w:ascii="Times New Roman" w:eastAsia="Times New Roman" w:hAnsi="Times New Roman" w:cs="Times New Roman"/>
          <w:color w:val="000000"/>
          <w:sz w:val="28"/>
          <w:szCs w:val="28"/>
          <w:lang w:eastAsia="ru-RU"/>
        </w:rPr>
        <w:t>й позиции, формулировать выводы.</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B47DA6">
        <w:rPr>
          <w:rFonts w:ascii="Times New Roman" w:eastAsia="Times New Roman" w:hAnsi="Times New Roman" w:cs="Times New Roman"/>
          <w:color w:val="000000"/>
          <w:sz w:val="28"/>
          <w:szCs w:val="28"/>
          <w:lang w:eastAsia="ru-RU"/>
        </w:rPr>
        <w:t xml:space="preserve"> совершенствование духовно-нравственных качеств личности, воспитание уважительного отношения к русской литературе, культурам других народов.</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r w:rsidRPr="00B47DA6">
        <w:rPr>
          <w:rFonts w:ascii="Times New Roman" w:eastAsia="Times New Roman" w:hAnsi="Times New Roman" w:cs="Times New Roman"/>
          <w:b/>
          <w:bCs/>
          <w:color w:val="000000"/>
          <w:sz w:val="28"/>
          <w:szCs w:val="28"/>
          <w:lang w:eastAsia="ru-RU"/>
        </w:rPr>
        <w:t>Оборудование:</w:t>
      </w:r>
      <w:r w:rsidRPr="00B47DA6">
        <w:rPr>
          <w:rFonts w:ascii="Times New Roman" w:eastAsia="Times New Roman" w:hAnsi="Times New Roman" w:cs="Times New Roman"/>
          <w:sz w:val="28"/>
          <w:szCs w:val="28"/>
          <w:lang w:eastAsia="ru-RU"/>
        </w:rPr>
        <w:t xml:space="preserve"> мультимедийная</w:t>
      </w:r>
      <w:r w:rsidRPr="00B47DA6">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sz w:val="28"/>
          <w:szCs w:val="28"/>
          <w:lang w:eastAsia="ru-RU"/>
        </w:rPr>
        <w:t>презентация</w:t>
      </w:r>
      <w:r w:rsidRPr="00B47DA6">
        <w:rPr>
          <w:rFonts w:ascii="Times New Roman" w:eastAsia="Times New Roman" w:hAnsi="Times New Roman" w:cs="Times New Roman"/>
          <w:color w:val="000000"/>
          <w:sz w:val="28"/>
          <w:szCs w:val="28"/>
          <w:lang w:eastAsia="ru-RU"/>
        </w:rPr>
        <w:t xml:space="preserve">, компьютер, видеофрагмент художественного фильма «Тарас Бульба», репродукция картины </w:t>
      </w:r>
      <w:proofErr w:type="spellStart"/>
      <w:r w:rsidRPr="00B47DA6">
        <w:rPr>
          <w:rFonts w:ascii="Times New Roman" w:eastAsia="Times New Roman" w:hAnsi="Times New Roman" w:cs="Times New Roman"/>
          <w:color w:val="000000"/>
          <w:sz w:val="28"/>
          <w:szCs w:val="28"/>
          <w:lang w:eastAsia="ru-RU"/>
        </w:rPr>
        <w:t>И.Репина</w:t>
      </w:r>
      <w:proofErr w:type="spellEnd"/>
      <w:r w:rsidRPr="00B47DA6">
        <w:rPr>
          <w:rFonts w:ascii="Times New Roman" w:eastAsia="Times New Roman" w:hAnsi="Times New Roman" w:cs="Times New Roman"/>
          <w:color w:val="000000"/>
          <w:sz w:val="28"/>
          <w:szCs w:val="28"/>
          <w:lang w:eastAsia="ru-RU"/>
        </w:rPr>
        <w:t xml:space="preserve"> </w:t>
      </w:r>
      <w:r w:rsidRPr="00B47DA6">
        <w:rPr>
          <w:rFonts w:ascii="Times New Roman" w:eastAsia="Times New Roman" w:hAnsi="Times New Roman" w:cs="Times New Roman"/>
          <w:sz w:val="28"/>
          <w:szCs w:val="28"/>
          <w:lang w:eastAsia="ru-RU"/>
        </w:rPr>
        <w:t>«Запорожцы пишут письмо турецкому султану».</w:t>
      </w:r>
    </w:p>
    <w:p w:rsidR="00FB647B" w:rsidRPr="00B47DA6" w:rsidRDefault="00FB647B" w:rsidP="00FB647B">
      <w:pPr>
        <w:spacing w:after="0" w:line="240" w:lineRule="auto"/>
        <w:rPr>
          <w:rFonts w:ascii="Times New Roman" w:eastAsia="Times New Roman" w:hAnsi="Times New Roman" w:cs="Times New Roman"/>
          <w:color w:val="000000"/>
          <w:sz w:val="28"/>
          <w:szCs w:val="28"/>
          <w:lang w:eastAsia="ru-RU"/>
        </w:rPr>
      </w:pPr>
    </w:p>
    <w:p w:rsidR="00FB647B" w:rsidRPr="00B47DA6" w:rsidRDefault="00FB647B" w:rsidP="00FB647B">
      <w:pPr>
        <w:spacing w:after="0" w:line="240" w:lineRule="auto"/>
        <w:jc w:val="center"/>
        <w:rPr>
          <w:rFonts w:ascii="Times New Roman" w:eastAsia="Times New Roman" w:hAnsi="Times New Roman" w:cs="Times New Roman"/>
          <w:b/>
          <w:sz w:val="28"/>
          <w:szCs w:val="28"/>
          <w:lang w:eastAsia="ru-RU"/>
        </w:rPr>
      </w:pPr>
      <w:r w:rsidRPr="00B47DA6">
        <w:rPr>
          <w:rFonts w:ascii="Times New Roman" w:eastAsia="Times New Roman" w:hAnsi="Times New Roman" w:cs="Times New Roman"/>
          <w:b/>
          <w:sz w:val="28"/>
          <w:szCs w:val="28"/>
          <w:lang w:eastAsia="ru-RU"/>
        </w:rPr>
        <w:lastRenderedPageBreak/>
        <w:t>Ход урока</w:t>
      </w:r>
    </w:p>
    <w:p w:rsidR="00FB647B" w:rsidRPr="00B47DA6" w:rsidRDefault="00FB647B" w:rsidP="00FB647B">
      <w:pPr>
        <w:spacing w:after="0" w:line="240" w:lineRule="auto"/>
        <w:jc w:val="both"/>
        <w:rPr>
          <w:rFonts w:ascii="Times New Roman" w:eastAsia="Times New Roman" w:hAnsi="Times New Roman" w:cs="Times New Roman"/>
          <w:b/>
          <w:sz w:val="28"/>
          <w:szCs w:val="28"/>
          <w:lang w:eastAsia="ru-RU"/>
        </w:rPr>
      </w:pPr>
    </w:p>
    <w:p w:rsidR="00FB647B" w:rsidRDefault="00FB647B" w:rsidP="00FB647B">
      <w:pPr>
        <w:pStyle w:val="a4"/>
        <w:numPr>
          <w:ilvl w:val="0"/>
          <w:numId w:val="4"/>
        </w:numPr>
        <w:spacing w:after="0" w:line="240" w:lineRule="auto"/>
        <w:ind w:left="284" w:hanging="142"/>
        <w:jc w:val="both"/>
        <w:rPr>
          <w:rFonts w:ascii="Times New Roman" w:eastAsia="Times New Roman" w:hAnsi="Times New Roman" w:cs="Times New Roman"/>
          <w:b/>
          <w:sz w:val="28"/>
          <w:szCs w:val="28"/>
          <w:lang w:eastAsia="ru-RU"/>
        </w:rPr>
      </w:pPr>
      <w:r w:rsidRPr="00F263A4">
        <w:rPr>
          <w:rFonts w:ascii="Times New Roman" w:eastAsia="Times New Roman" w:hAnsi="Times New Roman" w:cs="Times New Roman"/>
          <w:b/>
          <w:sz w:val="28"/>
          <w:szCs w:val="28"/>
          <w:lang w:eastAsia="ru-RU"/>
        </w:rPr>
        <w:t>Организационный момент</w:t>
      </w:r>
    </w:p>
    <w:p w:rsidR="00FB647B" w:rsidRPr="00F263A4" w:rsidRDefault="00FB647B" w:rsidP="00FB647B">
      <w:pPr>
        <w:spacing w:after="0" w:line="240" w:lineRule="auto"/>
        <w:jc w:val="both"/>
        <w:rPr>
          <w:rFonts w:ascii="Times New Roman" w:eastAsia="Times New Roman" w:hAnsi="Times New Roman" w:cs="Times New Roman"/>
          <w:b/>
          <w:sz w:val="28"/>
          <w:szCs w:val="28"/>
          <w:lang w:eastAsia="ru-RU"/>
        </w:rPr>
      </w:pPr>
    </w:p>
    <w:p w:rsidR="00FB647B" w:rsidRDefault="00FB647B" w:rsidP="00FB647B">
      <w:pPr>
        <w:pStyle w:val="a4"/>
        <w:numPr>
          <w:ilvl w:val="0"/>
          <w:numId w:val="4"/>
        </w:numPr>
        <w:spacing w:after="0" w:line="240" w:lineRule="auto"/>
        <w:ind w:left="284" w:hanging="142"/>
        <w:jc w:val="both"/>
        <w:rPr>
          <w:rFonts w:ascii="Times New Roman" w:eastAsia="Times New Roman" w:hAnsi="Times New Roman" w:cs="Times New Roman"/>
          <w:b/>
          <w:sz w:val="28"/>
          <w:szCs w:val="28"/>
          <w:lang w:eastAsia="ru-RU"/>
        </w:rPr>
      </w:pPr>
      <w:r w:rsidRPr="00F263A4">
        <w:rPr>
          <w:rFonts w:ascii="Times New Roman" w:eastAsia="Times New Roman" w:hAnsi="Times New Roman" w:cs="Times New Roman"/>
          <w:b/>
          <w:sz w:val="28"/>
          <w:szCs w:val="28"/>
          <w:lang w:eastAsia="ru-RU"/>
        </w:rPr>
        <w:t>Постановка темы и целей урока</w:t>
      </w:r>
    </w:p>
    <w:p w:rsidR="00FB647B" w:rsidRPr="00B47DA6" w:rsidRDefault="00FB647B" w:rsidP="00FB647B">
      <w:pPr>
        <w:spacing w:after="0" w:line="240" w:lineRule="auto"/>
        <w:jc w:val="both"/>
        <w:rPr>
          <w:rFonts w:ascii="Times New Roman" w:eastAsia="Times New Roman" w:hAnsi="Times New Roman" w:cs="Times New Roman"/>
          <w:color w:val="000000"/>
          <w:sz w:val="28"/>
          <w:szCs w:val="28"/>
          <w:lang w:eastAsia="ru-RU"/>
        </w:rPr>
      </w:pPr>
    </w:p>
    <w:p w:rsidR="00FB647B" w:rsidRPr="00B47DA6" w:rsidRDefault="00FB647B" w:rsidP="00FB647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Слово учителя.</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Взгляните на </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№1</w:t>
      </w:r>
      <w:r w:rsidRPr="00B47DA6">
        <w:rPr>
          <w:rFonts w:ascii="Times New Roman" w:eastAsia="Times New Roman" w:hAnsi="Times New Roman" w:cs="Times New Roman"/>
          <w:sz w:val="28"/>
          <w:szCs w:val="28"/>
          <w:lang w:eastAsia="ru-RU"/>
        </w:rPr>
        <w:t>. Перед ва</w:t>
      </w:r>
      <w:r>
        <w:rPr>
          <w:rFonts w:ascii="Times New Roman" w:eastAsia="Times New Roman" w:hAnsi="Times New Roman" w:cs="Times New Roman"/>
          <w:sz w:val="28"/>
          <w:szCs w:val="28"/>
          <w:lang w:eastAsia="ru-RU"/>
        </w:rPr>
        <w:t xml:space="preserve">ми репродукция картины. Как она </w:t>
      </w:r>
      <w:proofErr w:type="gramStart"/>
      <w:r w:rsidRPr="00B47DA6">
        <w:rPr>
          <w:rFonts w:ascii="Times New Roman" w:eastAsia="Times New Roman" w:hAnsi="Times New Roman" w:cs="Times New Roman"/>
          <w:sz w:val="28"/>
          <w:szCs w:val="28"/>
          <w:lang w:eastAsia="ru-RU"/>
        </w:rPr>
        <w:t>называется</w:t>
      </w:r>
      <w:proofErr w:type="gramEnd"/>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и кто ее автор?</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«Запорожцы», </w:t>
      </w:r>
      <w:r w:rsidRPr="00B47DA6">
        <w:rPr>
          <w:rFonts w:ascii="Times New Roman" w:eastAsia="Times New Roman" w:hAnsi="Times New Roman" w:cs="Times New Roman"/>
          <w:sz w:val="28"/>
          <w:szCs w:val="28"/>
          <w:lang w:eastAsia="ru-RU"/>
        </w:rPr>
        <w:t>также известна под названием «Запорожцы пишут письмо турецкому султану»</w:t>
      </w:r>
      <w:r>
        <w:rPr>
          <w:rFonts w:ascii="Times New Roman" w:eastAsia="Times New Roman" w:hAnsi="Times New Roman" w:cs="Times New Roman"/>
          <w:sz w:val="28"/>
          <w:szCs w:val="28"/>
          <w:lang w:eastAsia="ru-RU"/>
        </w:rPr>
        <w:t>.</w:t>
      </w:r>
      <w:r w:rsidRPr="00B47D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B47DA6">
        <w:rPr>
          <w:rFonts w:ascii="Times New Roman" w:eastAsia="Times New Roman" w:hAnsi="Times New Roman" w:cs="Times New Roman"/>
          <w:sz w:val="28"/>
          <w:szCs w:val="28"/>
          <w:lang w:eastAsia="ru-RU"/>
        </w:rPr>
        <w:t>артина русского художника Ильи Репина).</w:t>
      </w:r>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 xml:space="preserve"> </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Pr="00B47DA6">
        <w:rPr>
          <w:rFonts w:ascii="Times New Roman" w:eastAsia="Times New Roman" w:hAnsi="Times New Roman" w:cs="Times New Roman"/>
          <w:sz w:val="28"/>
          <w:szCs w:val="28"/>
          <w:lang w:eastAsia="ru-RU"/>
        </w:rPr>
        <w:t>акое событие легло в основу композиции картины?</w:t>
      </w:r>
      <w:r>
        <w:rPr>
          <w:rFonts w:ascii="Times New Roman" w:eastAsia="Times New Roman" w:hAnsi="Times New Roman" w:cs="Times New Roman"/>
          <w:sz w:val="28"/>
          <w:szCs w:val="28"/>
          <w:lang w:eastAsia="ru-RU"/>
        </w:rPr>
        <w:t xml:space="preserve">                                                                </w:t>
      </w:r>
    </w:p>
    <w:p w:rsidR="00FB647B" w:rsidRPr="00301255" w:rsidRDefault="00FB647B" w:rsidP="00FB647B">
      <w:pPr>
        <w:spacing w:after="0" w:line="240" w:lineRule="auto"/>
        <w:rPr>
          <w:rFonts w:ascii="Times New Roman" w:eastAsia="Times New Roman" w:hAnsi="Times New Roman" w:cs="Times New Roman"/>
          <w:b/>
          <w:sz w:val="28"/>
          <w:szCs w:val="28"/>
          <w:lang w:eastAsia="ru-RU"/>
        </w:rPr>
      </w:pPr>
      <w:r w:rsidRPr="00301255">
        <w:rPr>
          <w:rFonts w:ascii="Times New Roman" w:eastAsia="Times New Roman" w:hAnsi="Times New Roman" w:cs="Times New Roman"/>
          <w:b/>
          <w:sz w:val="28"/>
          <w:szCs w:val="28"/>
          <w:lang w:eastAsia="ru-RU"/>
        </w:rPr>
        <w:t>Комментарий учителя:</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Основой картины </w:t>
      </w:r>
      <w:r>
        <w:rPr>
          <w:rFonts w:ascii="Times New Roman" w:eastAsia="Times New Roman" w:hAnsi="Times New Roman" w:cs="Times New Roman"/>
          <w:sz w:val="28"/>
          <w:szCs w:val="28"/>
          <w:lang w:eastAsia="ru-RU"/>
        </w:rPr>
        <w:t xml:space="preserve">И. </w:t>
      </w:r>
      <w:r w:rsidRPr="00B47DA6">
        <w:rPr>
          <w:rFonts w:ascii="Times New Roman" w:eastAsia="Times New Roman" w:hAnsi="Times New Roman" w:cs="Times New Roman"/>
          <w:sz w:val="28"/>
          <w:szCs w:val="28"/>
          <w:lang w:eastAsia="ru-RU"/>
        </w:rPr>
        <w:t>Репина</w:t>
      </w:r>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стало историческое событие 1676 года. Тогда казаки вольной Запорожской Сечи охраняли страну от турок. Султан Махмуд IV прислал запорожским казакам письмо, где предлагал сдаться ему без сопротивления. Желая устрашить казаков, турецкий султан привел в заглавии письма множество своих званий. Казаки же лишь рассмеялись над напыщенным стилем письма и</w:t>
      </w:r>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написали с</w:t>
      </w:r>
      <w:r>
        <w:rPr>
          <w:rFonts w:ascii="Times New Roman" w:eastAsia="Times New Roman" w:hAnsi="Times New Roman" w:cs="Times New Roman"/>
          <w:sz w:val="28"/>
          <w:szCs w:val="28"/>
          <w:lang w:eastAsia="ru-RU"/>
        </w:rPr>
        <w:t>вой, весьма едкий ответ султану</w:t>
      </w:r>
      <w:r w:rsidRPr="00B47DA6">
        <w:rPr>
          <w:rFonts w:ascii="Times New Roman" w:eastAsia="Times New Roman" w:hAnsi="Times New Roman" w:cs="Times New Roman"/>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Проблемный вопрос:</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Герои картины - казаки. Как же эти герои будут сегодня связаны с темой нашего не совсем обычного урока? И какую цель урока мы поставим перед собой?</w:t>
      </w:r>
    </w:p>
    <w:p w:rsidR="00FB647B" w:rsidRPr="00301255" w:rsidRDefault="00FB647B" w:rsidP="00FB647B">
      <w:pPr>
        <w:spacing w:after="0" w:line="240" w:lineRule="auto"/>
        <w:rPr>
          <w:rFonts w:ascii="Times New Roman" w:eastAsia="Times New Roman" w:hAnsi="Times New Roman" w:cs="Times New Roman"/>
          <w:b/>
          <w:sz w:val="28"/>
          <w:szCs w:val="28"/>
          <w:lang w:eastAsia="ru-RU"/>
        </w:rPr>
      </w:pPr>
      <w:r w:rsidRPr="00301255">
        <w:rPr>
          <w:rFonts w:ascii="Times New Roman" w:eastAsia="Times New Roman" w:hAnsi="Times New Roman" w:cs="Times New Roman"/>
          <w:b/>
          <w:sz w:val="28"/>
          <w:szCs w:val="28"/>
          <w:lang w:eastAsia="ru-RU"/>
        </w:rPr>
        <w:t>Комментарий учителя:</w:t>
      </w:r>
    </w:p>
    <w:p w:rsidR="00FB647B" w:rsidRDefault="00FB647B" w:rsidP="00FB647B">
      <w:pPr>
        <w:spacing w:after="0" w:line="240" w:lineRule="auto"/>
        <w:rPr>
          <w:rFonts w:ascii="Times New Roman" w:eastAsia="Times New Roman" w:hAnsi="Times New Roman" w:cs="Times New Roman"/>
          <w:color w:val="000000"/>
          <w:sz w:val="28"/>
          <w:szCs w:val="28"/>
          <w:lang w:eastAsia="ru-RU"/>
        </w:rPr>
      </w:pPr>
      <w:r w:rsidRPr="00B47DA6">
        <w:rPr>
          <w:rFonts w:ascii="Times New Roman" w:eastAsia="Times New Roman" w:hAnsi="Times New Roman" w:cs="Times New Roman"/>
          <w:color w:val="000000"/>
          <w:sz w:val="28"/>
          <w:szCs w:val="28"/>
          <w:lang w:eastAsia="ru-RU"/>
        </w:rPr>
        <w:t xml:space="preserve">К произведению «Тарас Бульба» Николай Васильевич возвращался несколько раз.  Работа над ней была долгая и трудная, с 1834 по 1842 </w:t>
      </w:r>
      <w:r w:rsidRPr="00B47DA6">
        <w:rPr>
          <w:rFonts w:ascii="Times New Roman" w:eastAsia="Times New Roman" w:hAnsi="Times New Roman" w:cs="Times New Roman"/>
          <w:b/>
          <w:bCs/>
          <w:color w:val="000000"/>
          <w:sz w:val="28"/>
          <w:szCs w:val="28"/>
          <w:lang w:eastAsia="ru-RU"/>
        </w:rPr>
        <w:t>(слайд</w:t>
      </w:r>
      <w:r>
        <w:rPr>
          <w:rFonts w:ascii="Times New Roman" w:eastAsia="Times New Roman" w:hAnsi="Times New Roman" w:cs="Times New Roman"/>
          <w:b/>
          <w:bCs/>
          <w:color w:val="000000"/>
          <w:sz w:val="28"/>
          <w:szCs w:val="28"/>
          <w:lang w:eastAsia="ru-RU"/>
        </w:rPr>
        <w:t xml:space="preserve"> №2</w:t>
      </w:r>
      <w:r w:rsidRPr="00B47DA6">
        <w:rPr>
          <w:rFonts w:ascii="Times New Roman" w:eastAsia="Times New Roman" w:hAnsi="Times New Roman" w:cs="Times New Roman"/>
          <w:b/>
          <w:bCs/>
          <w:color w:val="000000"/>
          <w:sz w:val="28"/>
          <w:szCs w:val="28"/>
          <w:lang w:eastAsia="ru-RU"/>
        </w:rPr>
        <w:t>).</w:t>
      </w:r>
      <w:r w:rsidRPr="00B47DA6">
        <w:rPr>
          <w:rFonts w:ascii="Times New Roman" w:eastAsia="Times New Roman" w:hAnsi="Times New Roman" w:cs="Times New Roman"/>
          <w:color w:val="000000"/>
          <w:sz w:val="28"/>
          <w:szCs w:val="28"/>
          <w:lang w:eastAsia="ru-RU"/>
        </w:rPr>
        <w:t xml:space="preserve"> Первый вариант повести не устроил писателя, и он вновь возвращается к своим героям. В </w:t>
      </w:r>
      <w:smartTag w:uri="urn:schemas-microsoft-com:office:smarttags" w:element="metricconverter">
        <w:smartTagPr>
          <w:attr w:name="ProductID" w:val="1842 г"/>
        </w:smartTagPr>
        <w:r w:rsidRPr="00B47DA6">
          <w:rPr>
            <w:rFonts w:ascii="Times New Roman" w:eastAsia="Times New Roman" w:hAnsi="Times New Roman" w:cs="Times New Roman"/>
            <w:color w:val="000000"/>
            <w:sz w:val="28"/>
            <w:szCs w:val="28"/>
            <w:lang w:eastAsia="ru-RU"/>
          </w:rPr>
          <w:t>1842 г</w:t>
        </w:r>
      </w:smartTag>
      <w:r w:rsidRPr="00B47DA6">
        <w:rPr>
          <w:rFonts w:ascii="Times New Roman" w:eastAsia="Times New Roman" w:hAnsi="Times New Roman" w:cs="Times New Roman"/>
          <w:color w:val="000000"/>
          <w:sz w:val="28"/>
          <w:szCs w:val="28"/>
          <w:lang w:eastAsia="ru-RU"/>
        </w:rPr>
        <w:t>. выходит новая редакция произведения. Чем же так влекла Гоголя та смутная эпоха, которая изображена в повести? На этот вопрос мы и попытаемся дать ответ на сегодняшнем уроке. И тема нашего урока: "Историческая основа повести Н.В. Гоголя "Тарас Бульба".</w:t>
      </w:r>
    </w:p>
    <w:p w:rsidR="00FB647B" w:rsidRDefault="00FB647B" w:rsidP="00FB647B">
      <w:pPr>
        <w:spacing w:after="0" w:line="240" w:lineRule="auto"/>
        <w:rPr>
          <w:rFonts w:ascii="Times New Roman" w:eastAsia="Times New Roman" w:hAnsi="Times New Roman" w:cs="Times New Roman"/>
          <w:color w:val="000000"/>
          <w:sz w:val="28"/>
          <w:szCs w:val="28"/>
          <w:lang w:eastAsia="ru-RU"/>
        </w:rPr>
      </w:pPr>
    </w:p>
    <w:p w:rsidR="00FB647B" w:rsidRPr="00301255" w:rsidRDefault="00FB647B" w:rsidP="00FB647B">
      <w:pPr>
        <w:pStyle w:val="a4"/>
        <w:numPr>
          <w:ilvl w:val="0"/>
          <w:numId w:val="4"/>
        </w:num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b/>
          <w:bCs/>
          <w:iCs/>
          <w:sz w:val="28"/>
          <w:szCs w:val="28"/>
          <w:lang w:eastAsia="ru-RU"/>
        </w:rPr>
        <w:t>Выполнение практического задания</w:t>
      </w:r>
    </w:p>
    <w:p w:rsidR="00FB647B" w:rsidRPr="00B47DA6" w:rsidRDefault="00FB647B" w:rsidP="00FB647B">
      <w:pPr>
        <w:spacing w:after="0" w:line="240" w:lineRule="auto"/>
        <w:rPr>
          <w:rFonts w:ascii="Times New Roman" w:eastAsia="Times New Roman" w:hAnsi="Times New Roman" w:cs="Times New Roman"/>
          <w:b/>
          <w:bCs/>
          <w:i/>
          <w:iCs/>
          <w:sz w:val="28"/>
          <w:szCs w:val="28"/>
          <w:lang w:eastAsia="ru-RU"/>
        </w:rPr>
      </w:pP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Слово учителя</w:t>
      </w:r>
      <w:r w:rsidRPr="00B47DA6">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sz w:val="28"/>
          <w:szCs w:val="28"/>
          <w:lang w:eastAsia="ru-RU"/>
        </w:rPr>
        <w:t xml:space="preserve"> </w:t>
      </w:r>
    </w:p>
    <w:p w:rsidR="00FB647B"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Перед вами листы</w:t>
      </w:r>
      <w:r>
        <w:rPr>
          <w:rFonts w:ascii="Times New Roman" w:eastAsia="Times New Roman" w:hAnsi="Times New Roman" w:cs="Times New Roman"/>
          <w:sz w:val="28"/>
          <w:szCs w:val="28"/>
          <w:lang w:eastAsia="ru-RU"/>
        </w:rPr>
        <w:t xml:space="preserve"> с дополнительной</w:t>
      </w:r>
      <w:r w:rsidRPr="00A607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информацией</w:t>
      </w:r>
      <w:r w:rsidRPr="00B47DA6">
        <w:rPr>
          <w:rFonts w:ascii="Times New Roman" w:eastAsia="Times New Roman" w:hAnsi="Times New Roman" w:cs="Times New Roman"/>
          <w:sz w:val="28"/>
          <w:szCs w:val="28"/>
          <w:lang w:eastAsia="ru-RU"/>
        </w:rPr>
        <w:t xml:space="preserve"> - ваши помощники. Изучите самостоятельно материалы, найдите ответы на данные вопросы. Вы можете</w:t>
      </w:r>
      <w:r>
        <w:rPr>
          <w:rFonts w:ascii="Times New Roman" w:eastAsia="Times New Roman" w:hAnsi="Times New Roman" w:cs="Times New Roman"/>
          <w:sz w:val="28"/>
          <w:szCs w:val="28"/>
          <w:lang w:eastAsia="ru-RU"/>
        </w:rPr>
        <w:t xml:space="preserve"> делать пометки на листах. </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№3</w:t>
      </w:r>
      <w:r w:rsidRPr="00B47DA6">
        <w:rPr>
          <w:rFonts w:ascii="Times New Roman" w:eastAsia="Times New Roman" w:hAnsi="Times New Roman" w:cs="Times New Roman"/>
          <w:b/>
          <w:bCs/>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1) Где происходят события, описанные в повести? </w:t>
      </w:r>
      <w:r w:rsidRPr="00B47DA6">
        <w:rPr>
          <w:rFonts w:ascii="Times New Roman" w:eastAsia="Times New Roman" w:hAnsi="Times New Roman" w:cs="Times New Roman"/>
          <w:sz w:val="28"/>
          <w:szCs w:val="28"/>
          <w:lang w:eastAsia="ru-RU"/>
        </w:rPr>
        <w:br/>
        <w:t xml:space="preserve">2) Какое событие составляет основу повести? </w:t>
      </w:r>
      <w:r w:rsidRPr="00B47DA6">
        <w:rPr>
          <w:rFonts w:ascii="Times New Roman" w:eastAsia="Times New Roman" w:hAnsi="Times New Roman" w:cs="Times New Roman"/>
          <w:sz w:val="28"/>
          <w:szCs w:val="28"/>
          <w:lang w:eastAsia="ru-RU"/>
        </w:rPr>
        <w:br/>
        <w:t xml:space="preserve">3) В каких веках происходит действие, описанное  в повести? </w:t>
      </w:r>
      <w:r w:rsidRPr="00B47DA6">
        <w:rPr>
          <w:rFonts w:ascii="Times New Roman" w:eastAsia="Times New Roman" w:hAnsi="Times New Roman" w:cs="Times New Roman"/>
          <w:sz w:val="28"/>
          <w:szCs w:val="28"/>
          <w:lang w:eastAsia="ru-RU"/>
        </w:rPr>
        <w:br/>
        <w:t xml:space="preserve">4) Какие документы изучил Н.В. Гоголь  для написания повести? </w:t>
      </w:r>
      <w:r w:rsidRPr="00B47DA6">
        <w:rPr>
          <w:rFonts w:ascii="Times New Roman" w:eastAsia="Times New Roman" w:hAnsi="Times New Roman" w:cs="Times New Roman"/>
          <w:sz w:val="28"/>
          <w:szCs w:val="28"/>
          <w:lang w:eastAsia="ru-RU"/>
        </w:rPr>
        <w:br/>
      </w:r>
      <w:r w:rsidRPr="00B47DA6">
        <w:rPr>
          <w:rFonts w:ascii="Times New Roman" w:eastAsia="Times New Roman" w:hAnsi="Times New Roman" w:cs="Times New Roman"/>
          <w:sz w:val="28"/>
          <w:szCs w:val="28"/>
          <w:lang w:eastAsia="ru-RU"/>
        </w:rPr>
        <w:lastRenderedPageBreak/>
        <w:t xml:space="preserve">4) Кто такие казаки? </w:t>
      </w:r>
      <w:r w:rsidRPr="00B47DA6">
        <w:rPr>
          <w:rFonts w:ascii="Times New Roman" w:eastAsia="Times New Roman" w:hAnsi="Times New Roman" w:cs="Times New Roman"/>
          <w:sz w:val="28"/>
          <w:szCs w:val="28"/>
          <w:lang w:eastAsia="ru-RU"/>
        </w:rPr>
        <w:br/>
        <w:t>5) Что представляла собой Запорожская  Сечь?</w:t>
      </w:r>
    </w:p>
    <w:p w:rsidR="00FB647B" w:rsidRPr="00B47DA6" w:rsidRDefault="00FB647B" w:rsidP="00FB647B">
      <w:pPr>
        <w:spacing w:after="0" w:line="240" w:lineRule="auto"/>
        <w:rPr>
          <w:rFonts w:ascii="Times New Roman" w:eastAsia="Times New Roman" w:hAnsi="Times New Roman" w:cs="Times New Roman"/>
          <w:b/>
          <w:bCs/>
          <w:i/>
          <w:iCs/>
          <w:sz w:val="28"/>
          <w:szCs w:val="28"/>
          <w:lang w:eastAsia="ru-RU"/>
        </w:rPr>
      </w:pPr>
    </w:p>
    <w:p w:rsidR="00FB647B" w:rsidRDefault="00FB647B" w:rsidP="00FB647B">
      <w:pPr>
        <w:spacing w:after="0" w:line="240" w:lineRule="auto"/>
        <w:rPr>
          <w:rFonts w:ascii="Times New Roman" w:eastAsia="Times New Roman" w:hAnsi="Times New Roman" w:cs="Times New Roman"/>
          <w:b/>
          <w:bCs/>
          <w:iCs/>
          <w:sz w:val="28"/>
          <w:szCs w:val="28"/>
          <w:lang w:eastAsia="ru-RU"/>
        </w:rPr>
      </w:pPr>
      <w:r w:rsidRPr="00B47DA6">
        <w:rPr>
          <w:rFonts w:ascii="Times New Roman" w:eastAsia="Times New Roman" w:hAnsi="Times New Roman" w:cs="Times New Roman"/>
          <w:b/>
          <w:bCs/>
          <w:i/>
          <w:iCs/>
          <w:sz w:val="28"/>
          <w:szCs w:val="28"/>
          <w:lang w:eastAsia="ru-RU"/>
        </w:rPr>
        <w:t xml:space="preserve"> </w:t>
      </w:r>
      <w:r w:rsidRPr="00B47DA6">
        <w:rPr>
          <w:rFonts w:ascii="Times New Roman" w:eastAsia="Times New Roman" w:hAnsi="Times New Roman" w:cs="Times New Roman"/>
          <w:b/>
          <w:bCs/>
          <w:iCs/>
          <w:sz w:val="28"/>
          <w:szCs w:val="28"/>
          <w:lang w:eastAsia="ru-RU"/>
        </w:rPr>
        <w:t>Проверка практического задания</w:t>
      </w:r>
    </w:p>
    <w:p w:rsidR="00FB647B" w:rsidRDefault="00FB647B" w:rsidP="00FB647B">
      <w:pPr>
        <w:spacing w:after="0" w:line="240" w:lineRule="auto"/>
        <w:rPr>
          <w:rFonts w:ascii="Times New Roman" w:eastAsia="Times New Roman" w:hAnsi="Times New Roman" w:cs="Times New Roman"/>
          <w:b/>
          <w:bCs/>
          <w:iCs/>
          <w:sz w:val="28"/>
          <w:szCs w:val="28"/>
          <w:lang w:eastAsia="ru-RU"/>
        </w:rPr>
      </w:pPr>
    </w:p>
    <w:p w:rsidR="00FB647B" w:rsidRPr="00E524DC" w:rsidRDefault="00FB647B" w:rsidP="00FB647B">
      <w:pPr>
        <w:pStyle w:val="a4"/>
        <w:numPr>
          <w:ilvl w:val="0"/>
          <w:numId w:val="4"/>
        </w:numPr>
        <w:spacing w:after="0" w:line="240" w:lineRule="auto"/>
        <w:rPr>
          <w:rFonts w:ascii="Times New Roman" w:eastAsia="Times New Roman" w:hAnsi="Times New Roman" w:cs="Times New Roman"/>
          <w:b/>
          <w:bCs/>
          <w:iCs/>
          <w:sz w:val="28"/>
          <w:szCs w:val="28"/>
          <w:lang w:eastAsia="ru-RU"/>
        </w:rPr>
      </w:pPr>
      <w:r w:rsidRPr="00B47DA6">
        <w:rPr>
          <w:rFonts w:ascii="Times New Roman" w:eastAsia="Times New Roman" w:hAnsi="Times New Roman" w:cs="Times New Roman"/>
          <w:b/>
          <w:bCs/>
          <w:iCs/>
          <w:sz w:val="28"/>
          <w:szCs w:val="28"/>
          <w:lang w:eastAsia="ru-RU"/>
        </w:rPr>
        <w:t>Работа по теме урока</w:t>
      </w:r>
    </w:p>
    <w:p w:rsidR="00FB647B" w:rsidRPr="00B47DA6" w:rsidRDefault="00FB647B" w:rsidP="00FB647B">
      <w:pPr>
        <w:spacing w:after="0" w:line="240" w:lineRule="auto"/>
        <w:rPr>
          <w:rFonts w:ascii="Times New Roman" w:eastAsia="Times New Roman" w:hAnsi="Times New Roman" w:cs="Times New Roman"/>
          <w:b/>
          <w:bCs/>
          <w:i/>
          <w:iCs/>
          <w:sz w:val="28"/>
          <w:szCs w:val="28"/>
          <w:lang w:eastAsia="ru-RU"/>
        </w:rPr>
      </w:pPr>
    </w:p>
    <w:p w:rsidR="00FB647B" w:rsidRPr="00B47DA6" w:rsidRDefault="00FB647B" w:rsidP="00FB647B">
      <w:pPr>
        <w:spacing w:after="0" w:line="240" w:lineRule="auto"/>
        <w:rPr>
          <w:rFonts w:ascii="Times New Roman" w:eastAsia="Times New Roman" w:hAnsi="Times New Roman" w:cs="Times New Roman"/>
          <w:b/>
          <w:bCs/>
          <w:i/>
          <w:iCs/>
          <w:sz w:val="28"/>
          <w:szCs w:val="28"/>
          <w:lang w:eastAsia="ru-RU"/>
        </w:rPr>
      </w:pPr>
    </w:p>
    <w:p w:rsidR="00FB647B"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Беседа по вопросам</w:t>
      </w:r>
      <w:r w:rsidRPr="00B47DA6">
        <w:rPr>
          <w:rFonts w:ascii="Times New Roman" w:eastAsia="Times New Roman" w:hAnsi="Times New Roman" w:cs="Times New Roman"/>
          <w:b/>
          <w:bCs/>
          <w:sz w:val="28"/>
          <w:szCs w:val="28"/>
          <w:lang w:eastAsia="ru-RU"/>
        </w:rPr>
        <w:t>:</w:t>
      </w:r>
    </w:p>
    <w:p w:rsidR="00FB647B" w:rsidRDefault="00FB647B" w:rsidP="00FB647B">
      <w:pPr>
        <w:spacing w:after="0"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sz w:val="28"/>
          <w:szCs w:val="28"/>
          <w:lang w:eastAsia="ru-RU"/>
        </w:rPr>
        <w:t>-  Мы уже неоднократно говорили о том, что произв</w:t>
      </w:r>
      <w:r>
        <w:rPr>
          <w:rFonts w:ascii="Times New Roman" w:eastAsia="Times New Roman" w:hAnsi="Times New Roman" w:cs="Times New Roman"/>
          <w:sz w:val="28"/>
          <w:szCs w:val="28"/>
          <w:lang w:eastAsia="ru-RU"/>
        </w:rPr>
        <w:t>едение «Тарас Бульба» - повесть.</w:t>
      </w:r>
      <w:r w:rsidRPr="00B47DA6">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br/>
        <w:t xml:space="preserve">Вспомним определение жанра повесть. </w:t>
      </w:r>
      <w:r w:rsidRPr="00B47DA6">
        <w:rPr>
          <w:rFonts w:ascii="Times New Roman" w:eastAsia="Times New Roman" w:hAnsi="Times New Roman" w:cs="Times New Roman"/>
          <w:iCs/>
          <w:sz w:val="28"/>
          <w:szCs w:val="28"/>
          <w:lang w:eastAsia="ru-RU"/>
        </w:rPr>
        <w:t>(Словарь терминов)</w:t>
      </w:r>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№4)</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sz w:val="28"/>
          <w:szCs w:val="28"/>
          <w:lang w:eastAsia="ru-RU"/>
        </w:rPr>
        <w:t>- Существуют различные виды повестей, посмотрите на</w:t>
      </w:r>
      <w:r w:rsidRPr="00E524DC">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№5</w:t>
      </w:r>
      <w:r w:rsidRPr="00B47DA6">
        <w:rPr>
          <w:rFonts w:ascii="Times New Roman" w:eastAsia="Times New Roman" w:hAnsi="Times New Roman" w:cs="Times New Roman"/>
          <w:b/>
          <w:bCs/>
          <w:sz w:val="28"/>
          <w:szCs w:val="28"/>
          <w:lang w:eastAsia="ru-RU"/>
        </w:rPr>
        <w:t>,</w:t>
      </w:r>
      <w:r w:rsidRPr="00B47DA6">
        <w:rPr>
          <w:rFonts w:ascii="Times New Roman" w:eastAsia="Times New Roman" w:hAnsi="Times New Roman" w:cs="Times New Roman"/>
          <w:sz w:val="28"/>
          <w:szCs w:val="28"/>
          <w:lang w:eastAsia="ru-RU"/>
        </w:rPr>
        <w:t xml:space="preserve"> определите, к какому виду повести относится повесть «Тарас Бульба», объясните свой выбор. </w:t>
      </w:r>
      <w:r w:rsidRPr="00B47DA6">
        <w:rPr>
          <w:rFonts w:ascii="Times New Roman" w:eastAsia="Times New Roman" w:hAnsi="Times New Roman" w:cs="Times New Roman"/>
          <w:sz w:val="28"/>
          <w:szCs w:val="28"/>
          <w:lang w:eastAsia="ru-RU"/>
        </w:rPr>
        <w:br/>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№6</w:t>
      </w:r>
    </w:p>
    <w:p w:rsidR="00FB647B" w:rsidRDefault="00FB647B" w:rsidP="00FB647B">
      <w:pPr>
        <w:spacing w:after="0"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sz w:val="28"/>
          <w:szCs w:val="28"/>
          <w:lang w:eastAsia="ru-RU"/>
        </w:rPr>
        <w:t>- Какие же исторические реалии отражены Н.В. Гоголем в повести?</w:t>
      </w:r>
      <w:r w:rsidRPr="009A21B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№7)</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301255">
        <w:rPr>
          <w:rFonts w:ascii="Times New Roman" w:eastAsia="Times New Roman" w:hAnsi="Times New Roman" w:cs="Times New Roman"/>
          <w:b/>
          <w:sz w:val="28"/>
          <w:szCs w:val="28"/>
          <w:lang w:eastAsia="ru-RU"/>
        </w:rPr>
        <w:t>Комментарий учителя:</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1. Борьба украинского народа за свое национальное освобождение в 15-17 вв.</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Запорожская </w:t>
      </w:r>
      <w:r w:rsidRPr="00B47DA6">
        <w:rPr>
          <w:rFonts w:ascii="Times New Roman" w:eastAsia="Times New Roman" w:hAnsi="Times New Roman" w:cs="Times New Roman"/>
          <w:sz w:val="28"/>
          <w:szCs w:val="28"/>
          <w:lang w:eastAsia="ru-RU"/>
        </w:rPr>
        <w:t>Сечь и казачество. Мес</w:t>
      </w:r>
      <w:r>
        <w:rPr>
          <w:rFonts w:ascii="Times New Roman" w:eastAsia="Times New Roman" w:hAnsi="Times New Roman" w:cs="Times New Roman"/>
          <w:sz w:val="28"/>
          <w:szCs w:val="28"/>
          <w:lang w:eastAsia="ru-RU"/>
        </w:rPr>
        <w:t xml:space="preserve">торасположение Запорожской Сечи. </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№8</w:t>
      </w:r>
      <w:r w:rsidRPr="00B47DA6">
        <w:rPr>
          <w:rFonts w:ascii="Times New Roman" w:eastAsia="Times New Roman" w:hAnsi="Times New Roman" w:cs="Times New Roman"/>
          <w:b/>
          <w:bCs/>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Задание:</w:t>
      </w:r>
    </w:p>
    <w:p w:rsidR="00FB647B" w:rsidRDefault="00FB647B" w:rsidP="00FB647B">
      <w:pPr>
        <w:spacing w:after="0"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sz w:val="28"/>
          <w:szCs w:val="28"/>
          <w:lang w:eastAsia="ru-RU"/>
        </w:rPr>
        <w:t>- Обратимся</w:t>
      </w:r>
      <w:r w:rsidRPr="00B47DA6">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sz w:val="28"/>
          <w:szCs w:val="28"/>
          <w:lang w:eastAsia="ru-RU"/>
        </w:rPr>
        <w:t xml:space="preserve">к художественному тексту. Прочитаем отрывок и проанализируем его. </w:t>
      </w:r>
      <w:r w:rsidRPr="00B47DA6">
        <w:rPr>
          <w:rFonts w:ascii="Times New Roman" w:eastAsia="Times New Roman" w:hAnsi="Times New Roman" w:cs="Times New Roman"/>
          <w:i/>
          <w:iCs/>
          <w:sz w:val="28"/>
          <w:szCs w:val="28"/>
          <w:lang w:eastAsia="ru-RU"/>
        </w:rPr>
        <w:t>(2 гл.</w:t>
      </w:r>
      <w:r w:rsidRPr="00B47DA6">
        <w:rPr>
          <w:rFonts w:ascii="Times New Roman" w:eastAsia="Times New Roman" w:hAnsi="Times New Roman" w:cs="Times New Roman"/>
          <w:b/>
          <w:bCs/>
          <w:i/>
          <w:iCs/>
          <w:sz w:val="28"/>
          <w:szCs w:val="28"/>
          <w:lang w:eastAsia="ru-RU"/>
        </w:rPr>
        <w:t xml:space="preserve"> </w:t>
      </w:r>
      <w:r w:rsidRPr="00B47DA6">
        <w:rPr>
          <w:rFonts w:ascii="Times New Roman" w:eastAsia="Times New Roman" w:hAnsi="Times New Roman" w:cs="Times New Roman"/>
          <w:b/>
          <w:i/>
          <w:iCs/>
          <w:sz w:val="28"/>
          <w:szCs w:val="28"/>
          <w:lang w:eastAsia="ru-RU"/>
        </w:rPr>
        <w:t>«Черт вас возьми, степи, как вы хороши!»</w:t>
      </w:r>
      <w:r w:rsidRPr="00B47DA6">
        <w:rPr>
          <w:rFonts w:ascii="Times New Roman" w:eastAsia="Times New Roman" w:hAnsi="Times New Roman" w:cs="Times New Roman"/>
          <w:i/>
          <w:iCs/>
          <w:sz w:val="28"/>
          <w:szCs w:val="28"/>
          <w:lang w:eastAsia="ru-RU"/>
        </w:rPr>
        <w:t>)</w:t>
      </w:r>
      <w:r w:rsidRPr="009A21B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№9)</w:t>
      </w:r>
    </w:p>
    <w:p w:rsidR="00FB647B" w:rsidRPr="00B47DA6" w:rsidRDefault="00FB647B" w:rsidP="00FB647B">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b/>
          <w:bCs/>
          <w:sz w:val="28"/>
          <w:szCs w:val="28"/>
          <w:lang w:eastAsia="ru-RU"/>
        </w:rPr>
        <w:t>Вопросы:</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Какие тропы использует автор, описывая степь?</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К чему стремится автор, описывая так ярко и подробно степь?</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Почему Н.В. Гоголь ввел описание степи в повесть о Тарасе Бульбе? </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Как этот отрывок из художественного произведения связан с историей украинского народа?</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Факт из</w:t>
      </w:r>
      <w:r w:rsidRPr="00B47DA6">
        <w:rPr>
          <w:rFonts w:ascii="Times New Roman" w:eastAsia="Times New Roman" w:hAnsi="Times New Roman" w:cs="Times New Roman"/>
          <w:b/>
          <w:bCs/>
          <w:sz w:val="28"/>
          <w:szCs w:val="28"/>
          <w:lang w:eastAsia="ru-RU"/>
        </w:rPr>
        <w:t xml:space="preserve"> истории:</w:t>
      </w:r>
    </w:p>
    <w:p w:rsidR="00FB647B" w:rsidRPr="00B47DA6" w:rsidRDefault="00FB647B" w:rsidP="00FB647B">
      <w:pPr>
        <w:spacing w:after="0" w:line="240" w:lineRule="auto"/>
        <w:rPr>
          <w:rFonts w:ascii="Times New Roman" w:eastAsia="Times New Roman" w:hAnsi="Times New Roman" w:cs="Times New Roman"/>
          <w:i/>
          <w:iCs/>
          <w:sz w:val="28"/>
          <w:szCs w:val="28"/>
          <w:lang w:eastAsia="ru-RU"/>
        </w:rPr>
      </w:pPr>
      <w:r w:rsidRPr="00B47DA6">
        <w:rPr>
          <w:rFonts w:ascii="Times New Roman" w:eastAsia="Times New Roman" w:hAnsi="Times New Roman" w:cs="Times New Roman"/>
          <w:sz w:val="28"/>
          <w:szCs w:val="28"/>
          <w:lang w:eastAsia="ru-RU"/>
        </w:rPr>
        <w:t xml:space="preserve">- Время пришло познакомиться с жителями Запорожской Сечи, узнать подробнее о традициях и обычаях казаков. </w:t>
      </w:r>
      <w:r w:rsidRPr="00B47DA6">
        <w:rPr>
          <w:rFonts w:ascii="Times New Roman" w:eastAsia="Times New Roman" w:hAnsi="Times New Roman" w:cs="Times New Roman"/>
          <w:i/>
          <w:iCs/>
          <w:sz w:val="28"/>
          <w:szCs w:val="28"/>
          <w:lang w:eastAsia="ru-RU"/>
        </w:rPr>
        <w:t>(Сообщение</w:t>
      </w:r>
      <w:r>
        <w:rPr>
          <w:rFonts w:ascii="Times New Roman" w:eastAsia="Times New Roman" w:hAnsi="Times New Roman" w:cs="Times New Roman"/>
          <w:i/>
          <w:iCs/>
          <w:sz w:val="28"/>
          <w:szCs w:val="28"/>
          <w:lang w:eastAsia="ru-RU"/>
        </w:rPr>
        <w:t xml:space="preserve"> заранее подготовленного</w:t>
      </w:r>
      <w:r w:rsidRPr="00B47DA6">
        <w:rPr>
          <w:rFonts w:ascii="Times New Roman" w:eastAsia="Times New Roman" w:hAnsi="Times New Roman" w:cs="Times New Roman"/>
          <w:i/>
          <w:iCs/>
          <w:sz w:val="28"/>
          <w:szCs w:val="28"/>
          <w:lang w:eastAsia="ru-RU"/>
        </w:rPr>
        <w:t xml:space="preserve"> ученика).</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p>
    <w:p w:rsidR="00FB647B"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Слово учителя</w:t>
      </w:r>
      <w:r w:rsidRPr="00B47DA6">
        <w:rPr>
          <w:rFonts w:ascii="Times New Roman" w:eastAsia="Times New Roman" w:hAnsi="Times New Roman" w:cs="Times New Roman"/>
          <w:b/>
          <w:bCs/>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i/>
          <w:iCs/>
          <w:sz w:val="28"/>
          <w:szCs w:val="28"/>
          <w:lang w:eastAsia="ru-RU"/>
        </w:rPr>
      </w:pPr>
      <w:r w:rsidRPr="00B47DA6">
        <w:rPr>
          <w:rFonts w:ascii="Times New Roman" w:eastAsia="Times New Roman" w:hAnsi="Times New Roman" w:cs="Times New Roman"/>
          <w:sz w:val="28"/>
          <w:szCs w:val="28"/>
          <w:lang w:eastAsia="ru-RU"/>
        </w:rPr>
        <w:t xml:space="preserve">-  Какие обычаи и традиции отражены Н.В. Гоголем в повести? </w:t>
      </w:r>
      <w:r w:rsidRPr="00B47DA6">
        <w:rPr>
          <w:rFonts w:ascii="Times New Roman" w:eastAsia="Times New Roman" w:hAnsi="Times New Roman" w:cs="Times New Roman"/>
          <w:i/>
          <w:iCs/>
          <w:sz w:val="28"/>
          <w:szCs w:val="28"/>
          <w:lang w:eastAsia="ru-RU"/>
        </w:rPr>
        <w:t>(2 гл. + эпизоды по всей повести).</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1. Демократизм казачьего об</w:t>
      </w:r>
      <w:r w:rsidRPr="00B47DA6">
        <w:rPr>
          <w:rFonts w:ascii="Times New Roman" w:eastAsia="Times New Roman" w:hAnsi="Times New Roman" w:cs="Times New Roman"/>
          <w:sz w:val="28"/>
          <w:szCs w:val="28"/>
          <w:lang w:eastAsia="ru-RU"/>
        </w:rPr>
        <w:softHyphen/>
        <w:t>щества: «…</w:t>
      </w:r>
      <w:proofErr w:type="spellStart"/>
      <w:r w:rsidRPr="00B47DA6">
        <w:rPr>
          <w:rFonts w:ascii="Times New Roman" w:eastAsia="Times New Roman" w:hAnsi="Times New Roman" w:cs="Times New Roman"/>
          <w:sz w:val="28"/>
          <w:szCs w:val="28"/>
          <w:lang w:eastAsia="ru-RU"/>
        </w:rPr>
        <w:t>гетьманы</w:t>
      </w:r>
      <w:proofErr w:type="spellEnd"/>
      <w:r w:rsidRPr="00B47DA6">
        <w:rPr>
          <w:rFonts w:ascii="Times New Roman" w:eastAsia="Times New Roman" w:hAnsi="Times New Roman" w:cs="Times New Roman"/>
          <w:sz w:val="28"/>
          <w:szCs w:val="28"/>
          <w:lang w:eastAsia="ru-RU"/>
        </w:rPr>
        <w:t>, избранные из среды самих же казаков, преобразовали околи</w:t>
      </w:r>
      <w:r w:rsidRPr="00B47DA6">
        <w:rPr>
          <w:rFonts w:ascii="Times New Roman" w:eastAsia="Times New Roman" w:hAnsi="Times New Roman" w:cs="Times New Roman"/>
          <w:sz w:val="28"/>
          <w:szCs w:val="28"/>
          <w:lang w:eastAsia="ru-RU"/>
        </w:rPr>
        <w:softHyphen/>
        <w:t>цы и курени в полки и правильные окру</w:t>
      </w:r>
      <w:r w:rsidRPr="00B47DA6">
        <w:rPr>
          <w:rFonts w:ascii="Times New Roman" w:eastAsia="Times New Roman" w:hAnsi="Times New Roman" w:cs="Times New Roman"/>
          <w:sz w:val="28"/>
          <w:szCs w:val="28"/>
          <w:lang w:eastAsia="ru-RU"/>
        </w:rPr>
        <w:softHyphen/>
        <w:t xml:space="preserve">ги». Неугодный или провинившийся в чем-то перед народом начальник сразу же </w:t>
      </w:r>
      <w:r w:rsidRPr="00B47DA6">
        <w:rPr>
          <w:rFonts w:ascii="Times New Roman" w:eastAsia="Times New Roman" w:hAnsi="Times New Roman" w:cs="Times New Roman"/>
          <w:sz w:val="28"/>
          <w:szCs w:val="28"/>
          <w:lang w:eastAsia="ru-RU"/>
        </w:rPr>
        <w:lastRenderedPageBreak/>
        <w:t>переизбирался. При описании Сечи зву</w:t>
      </w:r>
      <w:r w:rsidRPr="00B47DA6">
        <w:rPr>
          <w:rFonts w:ascii="Times New Roman" w:eastAsia="Times New Roman" w:hAnsi="Times New Roman" w:cs="Times New Roman"/>
          <w:sz w:val="28"/>
          <w:szCs w:val="28"/>
          <w:lang w:eastAsia="ru-RU"/>
        </w:rPr>
        <w:softHyphen/>
        <w:t>чит тема плодотворного труда свободных людей.</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2. По первому призыву Отчизны запорожцы бросают все и берутся за оружие. Воинская служба в Сечи - это не принуждение, а доброволь</w:t>
      </w:r>
      <w:r w:rsidRPr="00B47DA6">
        <w:rPr>
          <w:rFonts w:ascii="Times New Roman" w:eastAsia="Times New Roman" w:hAnsi="Times New Roman" w:cs="Times New Roman"/>
          <w:sz w:val="28"/>
          <w:szCs w:val="28"/>
          <w:lang w:eastAsia="ru-RU"/>
        </w:rPr>
        <w:softHyphen/>
        <w:t>ное служение отечеству.</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3. Сечь сурово кара</w:t>
      </w:r>
      <w:r w:rsidRPr="00B47DA6">
        <w:rPr>
          <w:rFonts w:ascii="Times New Roman" w:eastAsia="Times New Roman" w:hAnsi="Times New Roman" w:cs="Times New Roman"/>
          <w:sz w:val="28"/>
          <w:szCs w:val="28"/>
          <w:lang w:eastAsia="ru-RU"/>
        </w:rPr>
        <w:softHyphen/>
        <w:t>ет за нарушение ее законов, законов сво</w:t>
      </w:r>
      <w:r w:rsidRPr="00B47DA6">
        <w:rPr>
          <w:rFonts w:ascii="Times New Roman" w:eastAsia="Times New Roman" w:hAnsi="Times New Roman" w:cs="Times New Roman"/>
          <w:sz w:val="28"/>
          <w:szCs w:val="28"/>
          <w:lang w:eastAsia="ru-RU"/>
        </w:rPr>
        <w:softHyphen/>
        <w:t>бодного народа (Гоголь описывает жесто</w:t>
      </w:r>
      <w:r w:rsidRPr="00B47DA6">
        <w:rPr>
          <w:rFonts w:ascii="Times New Roman" w:eastAsia="Times New Roman" w:hAnsi="Times New Roman" w:cs="Times New Roman"/>
          <w:sz w:val="28"/>
          <w:szCs w:val="28"/>
          <w:lang w:eastAsia="ru-RU"/>
        </w:rPr>
        <w:softHyphen/>
        <w:t>кие наказания за кражу, за невыплату долга, за убийство). Общество, где люди свободны, должно быть нравственным, здесь нет оснований для вражды, зде</w:t>
      </w:r>
      <w:r>
        <w:rPr>
          <w:rFonts w:ascii="Times New Roman" w:eastAsia="Times New Roman" w:hAnsi="Times New Roman" w:cs="Times New Roman"/>
          <w:sz w:val="28"/>
          <w:szCs w:val="28"/>
          <w:lang w:eastAsia="ru-RU"/>
        </w:rPr>
        <w:t xml:space="preserve">сь высока общественная мораль, </w:t>
      </w:r>
      <w:r w:rsidRPr="00B47DA6">
        <w:rPr>
          <w:rFonts w:ascii="Times New Roman" w:eastAsia="Times New Roman" w:hAnsi="Times New Roman" w:cs="Times New Roman"/>
          <w:sz w:val="28"/>
          <w:szCs w:val="28"/>
          <w:lang w:eastAsia="ru-RU"/>
        </w:rPr>
        <w:t>и именно такое общество рождает героические характеры.</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Запорожская Сечь -  свободная, гордая и справедливая «казацкая республика».</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Факт из</w:t>
      </w:r>
      <w:r w:rsidRPr="00B47DA6">
        <w:rPr>
          <w:rFonts w:ascii="Times New Roman" w:eastAsia="Times New Roman" w:hAnsi="Times New Roman" w:cs="Times New Roman"/>
          <w:b/>
          <w:bCs/>
          <w:sz w:val="28"/>
          <w:szCs w:val="28"/>
          <w:lang w:eastAsia="ru-RU"/>
        </w:rPr>
        <w:t xml:space="preserve"> истории:</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w:t>
      </w:r>
      <w:r w:rsidRPr="00B47DA6">
        <w:rPr>
          <w:rFonts w:ascii="Times New Roman" w:eastAsia="Times New Roman" w:hAnsi="Times New Roman" w:cs="Times New Roman"/>
          <w:sz w:val="28"/>
          <w:szCs w:val="28"/>
          <w:lang w:eastAsia="ru-RU"/>
        </w:rPr>
        <w:t>писание внешности казаков, интерьер.</w:t>
      </w:r>
      <w:r w:rsidRPr="00283AA0">
        <w:rPr>
          <w:rFonts w:ascii="Times New Roman" w:eastAsia="Times New Roman" w:hAnsi="Times New Roman" w:cs="Times New Roman"/>
          <w:i/>
          <w:iCs/>
          <w:sz w:val="28"/>
          <w:szCs w:val="28"/>
          <w:lang w:eastAsia="ru-RU"/>
        </w:rPr>
        <w:t xml:space="preserve"> </w:t>
      </w:r>
      <w:r w:rsidRPr="00B47DA6">
        <w:rPr>
          <w:rFonts w:ascii="Times New Roman" w:eastAsia="Times New Roman" w:hAnsi="Times New Roman" w:cs="Times New Roman"/>
          <w:i/>
          <w:iCs/>
          <w:sz w:val="28"/>
          <w:szCs w:val="28"/>
          <w:lang w:eastAsia="ru-RU"/>
        </w:rPr>
        <w:t>(Сообщение</w:t>
      </w:r>
      <w:r>
        <w:rPr>
          <w:rFonts w:ascii="Times New Roman" w:eastAsia="Times New Roman" w:hAnsi="Times New Roman" w:cs="Times New Roman"/>
          <w:i/>
          <w:iCs/>
          <w:sz w:val="28"/>
          <w:szCs w:val="28"/>
          <w:lang w:eastAsia="ru-RU"/>
        </w:rPr>
        <w:t xml:space="preserve"> заранее подготовленного</w:t>
      </w:r>
      <w:r w:rsidRPr="00B47DA6">
        <w:rPr>
          <w:rFonts w:ascii="Times New Roman" w:eastAsia="Times New Roman" w:hAnsi="Times New Roman" w:cs="Times New Roman"/>
          <w:i/>
          <w:iCs/>
          <w:sz w:val="28"/>
          <w:szCs w:val="28"/>
          <w:lang w:eastAsia="ru-RU"/>
        </w:rPr>
        <w:t xml:space="preserve"> ученика).</w:t>
      </w:r>
      <w:r w:rsidRPr="00B47DA6">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 10 - 15</w:t>
      </w:r>
      <w:r w:rsidRPr="00B47DA6">
        <w:rPr>
          <w:rFonts w:ascii="Times New Roman" w:eastAsia="Times New Roman" w:hAnsi="Times New Roman" w:cs="Times New Roman"/>
          <w:b/>
          <w:bCs/>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p>
    <w:p w:rsidR="00FB647B" w:rsidRPr="00B47DA6" w:rsidRDefault="00FB647B" w:rsidP="00FB647B">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Слово учителя. Задание:</w:t>
      </w:r>
      <w:r w:rsidRPr="00B47DA6">
        <w:rPr>
          <w:rFonts w:ascii="Times New Roman" w:eastAsia="Times New Roman" w:hAnsi="Times New Roman" w:cs="Times New Roman"/>
          <w:b/>
          <w:bCs/>
          <w:sz w:val="28"/>
          <w:szCs w:val="28"/>
          <w:lang w:eastAsia="ru-RU"/>
        </w:rPr>
        <w:t xml:space="preserve"> </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Обратимся к тексту художественного произведения. Зачитайте фрагменты повести, подтверждающие рассказ </w:t>
      </w:r>
      <w:r>
        <w:rPr>
          <w:rFonts w:ascii="Times New Roman" w:eastAsia="Times New Roman" w:hAnsi="Times New Roman" w:cs="Times New Roman"/>
          <w:sz w:val="28"/>
          <w:szCs w:val="28"/>
          <w:lang w:eastAsia="ru-RU"/>
        </w:rPr>
        <w:t>вашего одноклассника</w:t>
      </w:r>
      <w:r w:rsidRPr="00B47DA6">
        <w:rPr>
          <w:rFonts w:ascii="Times New Roman" w:eastAsia="Times New Roman" w:hAnsi="Times New Roman" w:cs="Times New Roman"/>
          <w:sz w:val="28"/>
          <w:szCs w:val="28"/>
          <w:lang w:eastAsia="ru-RU"/>
        </w:rPr>
        <w:t xml:space="preserve">. </w:t>
      </w:r>
    </w:p>
    <w:p w:rsidR="00FB647B" w:rsidRPr="00B47DA6" w:rsidRDefault="00FB647B" w:rsidP="00FB647B">
      <w:pPr>
        <w:spacing w:before="100" w:beforeAutospacing="1" w:after="100" w:afterAutospacing="1" w:line="240" w:lineRule="auto"/>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b/>
          <w:bCs/>
          <w:sz w:val="28"/>
          <w:szCs w:val="28"/>
          <w:lang w:eastAsia="ru-RU"/>
        </w:rPr>
        <w:t>Просмотр видеофрагмента художественного фильма «Тарас Бульба»</w:t>
      </w:r>
      <w:r>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b/>
          <w:bCs/>
          <w:sz w:val="28"/>
          <w:szCs w:val="28"/>
          <w:lang w:eastAsia="ru-RU"/>
        </w:rPr>
        <w:t>«Речь Тараса Бульбы о товариществе»)</w:t>
      </w:r>
    </w:p>
    <w:p w:rsidR="00FB647B" w:rsidRPr="00B47DA6" w:rsidRDefault="00FB647B" w:rsidP="00FB647B">
      <w:pPr>
        <w:spacing w:after="0" w:line="240" w:lineRule="auto"/>
        <w:ind w:right="-227"/>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Ворос</w:t>
      </w:r>
      <w:proofErr w:type="spellEnd"/>
      <w:r>
        <w:rPr>
          <w:rFonts w:ascii="Times New Roman" w:eastAsia="Times New Roman" w:hAnsi="Times New Roman" w:cs="Times New Roman"/>
          <w:b/>
          <w:bCs/>
          <w:sz w:val="28"/>
          <w:szCs w:val="28"/>
          <w:lang w:eastAsia="ru-RU"/>
        </w:rPr>
        <w:t>.</w:t>
      </w:r>
    </w:p>
    <w:p w:rsidR="00FB647B" w:rsidRDefault="00FB647B" w:rsidP="00FB647B">
      <w:pPr>
        <w:spacing w:after="0" w:line="240" w:lineRule="auto"/>
        <w:ind w:right="-227"/>
        <w:rPr>
          <w:rFonts w:ascii="Times New Roman" w:eastAsia="Times New Roman" w:hAnsi="Times New Roman" w:cs="Times New Roman"/>
          <w:sz w:val="28"/>
          <w:szCs w:val="28"/>
          <w:lang w:eastAsia="ru-RU"/>
        </w:rPr>
      </w:pPr>
      <w:r w:rsidRPr="00B47DA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sidRPr="00B47DA6">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r w:rsidRPr="00B47DA6">
        <w:rPr>
          <w:rFonts w:ascii="Times New Roman" w:eastAsia="Times New Roman" w:hAnsi="Times New Roman" w:cs="Times New Roman"/>
          <w:sz w:val="28"/>
          <w:szCs w:val="28"/>
          <w:lang w:eastAsia="ru-RU"/>
        </w:rPr>
        <w:t>чем сила и правда героев Н.В. Гоголя?</w:t>
      </w:r>
    </w:p>
    <w:p w:rsidR="00FB647B" w:rsidRPr="00B47DA6" w:rsidRDefault="00FB647B" w:rsidP="00FB647B">
      <w:pPr>
        <w:spacing w:after="0" w:line="240" w:lineRule="auto"/>
        <w:ind w:right="-227"/>
        <w:rPr>
          <w:rFonts w:ascii="Times New Roman" w:eastAsia="Times New Roman" w:hAnsi="Times New Roman" w:cs="Times New Roman"/>
          <w:b/>
          <w:bCs/>
          <w:sz w:val="28"/>
          <w:szCs w:val="28"/>
          <w:lang w:eastAsia="ru-RU"/>
        </w:rPr>
      </w:pPr>
      <w:r w:rsidRPr="00301255">
        <w:rPr>
          <w:rFonts w:ascii="Times New Roman" w:eastAsia="Times New Roman" w:hAnsi="Times New Roman" w:cs="Times New Roman"/>
          <w:b/>
          <w:sz w:val="28"/>
          <w:szCs w:val="28"/>
          <w:lang w:eastAsia="ru-RU"/>
        </w:rPr>
        <w:t>Комментарий учителя:</w:t>
      </w:r>
      <w:r>
        <w:rPr>
          <w:rFonts w:ascii="Times New Roman" w:eastAsia="Times New Roman" w:hAnsi="Times New Roman" w:cs="Times New Roman"/>
          <w:b/>
          <w:sz w:val="28"/>
          <w:szCs w:val="28"/>
          <w:lang w:eastAsia="ru-RU"/>
        </w:rPr>
        <w:t xml:space="preserve"> </w:t>
      </w:r>
    </w:p>
    <w:p w:rsidR="00FB647B" w:rsidRPr="00B47DA6" w:rsidRDefault="00FB647B" w:rsidP="00FB647B">
      <w:pPr>
        <w:spacing w:after="0" w:line="240" w:lineRule="auto"/>
        <w:ind w:right="-227"/>
        <w:rPr>
          <w:rFonts w:ascii="Times New Roman" w:eastAsia="Times New Roman" w:hAnsi="Times New Roman" w:cs="Times New Roman"/>
          <w:sz w:val="28"/>
          <w:szCs w:val="28"/>
          <w:lang w:eastAsia="ru-RU"/>
        </w:rPr>
      </w:pPr>
      <w:r w:rsidRPr="00B47DA6">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sz w:val="28"/>
          <w:szCs w:val="28"/>
          <w:lang w:eastAsia="ru-RU"/>
        </w:rPr>
        <w:t xml:space="preserve">Запорожцы были хранителями веры. Бульба «считал себя законным защитником православия» и требовал, чтобы и сыновья «стояли всегда за веру Христову». Умирая, казаки радовались, что постояли за земля Русскую и за веру.  Святым долгом считают казаки закон товарищества. Старый Касьян </w:t>
      </w:r>
      <w:proofErr w:type="spellStart"/>
      <w:r w:rsidRPr="00B47DA6">
        <w:rPr>
          <w:rFonts w:ascii="Times New Roman" w:eastAsia="Times New Roman" w:hAnsi="Times New Roman" w:cs="Times New Roman"/>
          <w:sz w:val="28"/>
          <w:szCs w:val="28"/>
          <w:lang w:eastAsia="ru-RU"/>
        </w:rPr>
        <w:t>Бовдюк</w:t>
      </w:r>
      <w:proofErr w:type="spellEnd"/>
      <w:r w:rsidRPr="00B47DA6">
        <w:rPr>
          <w:rFonts w:ascii="Times New Roman" w:eastAsia="Times New Roman" w:hAnsi="Times New Roman" w:cs="Times New Roman"/>
          <w:sz w:val="28"/>
          <w:szCs w:val="28"/>
          <w:lang w:eastAsia="ru-RU"/>
        </w:rPr>
        <w:t xml:space="preserve"> говорит: «Первый долг и первая честь казака есть соблюсти товарищество. Сколько ни живу я на веку, не слышал я, паны-братья, чтобы казак</w:t>
      </w:r>
      <w:r>
        <w:rPr>
          <w:rFonts w:ascii="Times New Roman" w:eastAsia="Times New Roman" w:hAnsi="Times New Roman" w:cs="Times New Roman"/>
          <w:sz w:val="28"/>
          <w:szCs w:val="28"/>
          <w:lang w:eastAsia="ru-RU"/>
        </w:rPr>
        <w:t xml:space="preserve"> покинул</w:t>
      </w:r>
      <w:r w:rsidRPr="00B47DA6">
        <w:rPr>
          <w:rFonts w:ascii="Times New Roman" w:eastAsia="Times New Roman" w:hAnsi="Times New Roman" w:cs="Times New Roman"/>
          <w:sz w:val="28"/>
          <w:szCs w:val="28"/>
          <w:lang w:eastAsia="ru-RU"/>
        </w:rPr>
        <w:t xml:space="preserve"> где или продал как-нибудь своего товарища</w:t>
      </w:r>
      <w:r>
        <w:rPr>
          <w:rFonts w:ascii="Times New Roman" w:eastAsia="Times New Roman" w:hAnsi="Times New Roman" w:cs="Times New Roman"/>
          <w:sz w:val="28"/>
          <w:szCs w:val="28"/>
          <w:lang w:eastAsia="ru-RU"/>
        </w:rPr>
        <w:t>».</w:t>
      </w:r>
      <w:r w:rsidRPr="00B47DA6">
        <w:rPr>
          <w:rFonts w:ascii="Times New Roman" w:eastAsia="Times New Roman" w:hAnsi="Times New Roman" w:cs="Times New Roman"/>
          <w:sz w:val="28"/>
          <w:szCs w:val="28"/>
          <w:lang w:eastAsia="ru-RU"/>
        </w:rPr>
        <w:t xml:space="preserve"> Настоящие герои -  это Тарас, Остап, атаман </w:t>
      </w:r>
      <w:proofErr w:type="spellStart"/>
      <w:r w:rsidRPr="00B47DA6">
        <w:rPr>
          <w:rFonts w:ascii="Times New Roman" w:eastAsia="Times New Roman" w:hAnsi="Times New Roman" w:cs="Times New Roman"/>
          <w:sz w:val="28"/>
          <w:szCs w:val="28"/>
          <w:lang w:eastAsia="ru-RU"/>
        </w:rPr>
        <w:t>Кубенко</w:t>
      </w:r>
      <w:proofErr w:type="spellEnd"/>
      <w:r w:rsidRPr="00B47DA6">
        <w:rPr>
          <w:rFonts w:ascii="Times New Roman" w:eastAsia="Times New Roman" w:hAnsi="Times New Roman" w:cs="Times New Roman"/>
          <w:sz w:val="28"/>
          <w:szCs w:val="28"/>
          <w:lang w:eastAsia="ru-RU"/>
        </w:rPr>
        <w:t xml:space="preserve">, Касьян </w:t>
      </w:r>
      <w:proofErr w:type="spellStart"/>
      <w:r w:rsidRPr="00B47DA6">
        <w:rPr>
          <w:rFonts w:ascii="Times New Roman" w:eastAsia="Times New Roman" w:hAnsi="Times New Roman" w:cs="Times New Roman"/>
          <w:sz w:val="28"/>
          <w:szCs w:val="28"/>
          <w:lang w:eastAsia="ru-RU"/>
        </w:rPr>
        <w:t>Бовдюк</w:t>
      </w:r>
      <w:proofErr w:type="spellEnd"/>
      <w:r w:rsidRPr="00B47DA6">
        <w:rPr>
          <w:rFonts w:ascii="Times New Roman" w:eastAsia="Times New Roman" w:hAnsi="Times New Roman" w:cs="Times New Roman"/>
          <w:sz w:val="28"/>
          <w:szCs w:val="28"/>
          <w:lang w:eastAsia="ru-RU"/>
        </w:rPr>
        <w:t>.</w:t>
      </w:r>
    </w:p>
    <w:p w:rsidR="00FB647B" w:rsidRDefault="00FB647B" w:rsidP="00FB647B">
      <w:pPr>
        <w:spacing w:after="0" w:line="240" w:lineRule="auto"/>
        <w:ind w:right="-227"/>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   </w:t>
      </w:r>
    </w:p>
    <w:p w:rsidR="00FB647B" w:rsidRDefault="00FB647B" w:rsidP="00FB647B">
      <w:pPr>
        <w:spacing w:after="0" w:line="240" w:lineRule="auto"/>
        <w:ind w:right="-227"/>
        <w:rPr>
          <w:rFonts w:ascii="Times New Roman" w:eastAsia="Times New Roman" w:hAnsi="Times New Roman" w:cs="Times New Roman"/>
          <w:sz w:val="28"/>
          <w:szCs w:val="28"/>
          <w:lang w:eastAsia="ru-RU"/>
        </w:rPr>
      </w:pPr>
    </w:p>
    <w:p w:rsidR="00FB647B" w:rsidRPr="00B47DA6" w:rsidRDefault="00FB647B" w:rsidP="00FB647B">
      <w:pPr>
        <w:spacing w:after="0" w:line="240" w:lineRule="auto"/>
        <w:ind w:right="-227"/>
        <w:rPr>
          <w:rFonts w:ascii="Times New Roman" w:eastAsia="Times New Roman" w:hAnsi="Times New Roman" w:cs="Times New Roman"/>
          <w:b/>
          <w:sz w:val="28"/>
          <w:szCs w:val="28"/>
          <w:lang w:eastAsia="ru-RU"/>
        </w:rPr>
      </w:pPr>
      <w:r w:rsidRPr="00727084">
        <w:rPr>
          <w:rFonts w:ascii="Times New Roman" w:eastAsia="Times New Roman" w:hAnsi="Times New Roman" w:cs="Times New Roman"/>
          <w:b/>
          <w:sz w:val="28"/>
          <w:szCs w:val="28"/>
          <w:lang w:eastAsia="ru-RU"/>
        </w:rPr>
        <w:t>Вывод.</w:t>
      </w:r>
    </w:p>
    <w:p w:rsidR="00FB647B" w:rsidRDefault="00FB647B" w:rsidP="00FB647B">
      <w:pPr>
        <w:spacing w:after="0" w:line="240" w:lineRule="auto"/>
        <w:ind w:right="-227"/>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Давайте сделаем вывод, какие же исторические реалии отражены Н.В. Гоголем в повести?</w:t>
      </w:r>
    </w:p>
    <w:p w:rsidR="00FB647B" w:rsidRPr="00B47DA6" w:rsidRDefault="00FB647B" w:rsidP="00FB647B">
      <w:pPr>
        <w:spacing w:after="0" w:line="240" w:lineRule="auto"/>
        <w:ind w:right="-227"/>
        <w:rPr>
          <w:rFonts w:ascii="Times New Roman" w:eastAsia="Times New Roman" w:hAnsi="Times New Roman" w:cs="Times New Roman"/>
          <w:sz w:val="28"/>
          <w:szCs w:val="28"/>
          <w:lang w:eastAsia="ru-RU"/>
        </w:rPr>
      </w:pPr>
    </w:p>
    <w:p w:rsidR="00FB647B" w:rsidRDefault="00FB647B" w:rsidP="00FB647B">
      <w:pPr>
        <w:spacing w:after="0" w:line="240" w:lineRule="auto"/>
        <w:ind w:right="-227"/>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Снова обратимся к репродукции картины И. Репина «Запорожцы пишут письмо турецкому султану». В чем вы видите сходство между картиной И.  Репина и повестью Н.В. Гоголя в изображении запорожского казачества?  Кого из героев повести «Тараса Бульбы» узнаете на картине?</w:t>
      </w:r>
      <w:r w:rsidRPr="00A1317F">
        <w:rPr>
          <w:rFonts w:ascii="Times New Roman" w:eastAsia="Times New Roman" w:hAnsi="Times New Roman" w:cs="Times New Roman"/>
          <w:b/>
          <w:bCs/>
          <w:sz w:val="28"/>
          <w:szCs w:val="28"/>
          <w:lang w:eastAsia="ru-RU"/>
        </w:rPr>
        <w:t xml:space="preserve"> </w:t>
      </w:r>
      <w:r w:rsidRPr="00B47DA6">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 xml:space="preserve"> № 16</w:t>
      </w:r>
      <w:r w:rsidRPr="00B47DA6">
        <w:rPr>
          <w:rFonts w:ascii="Times New Roman" w:eastAsia="Times New Roman" w:hAnsi="Times New Roman" w:cs="Times New Roman"/>
          <w:b/>
          <w:bCs/>
          <w:sz w:val="28"/>
          <w:szCs w:val="28"/>
          <w:lang w:eastAsia="ru-RU"/>
        </w:rPr>
        <w:t>)</w:t>
      </w:r>
    </w:p>
    <w:p w:rsidR="00FB647B" w:rsidRDefault="00FB647B" w:rsidP="00FB647B">
      <w:pPr>
        <w:spacing w:after="0" w:line="240" w:lineRule="auto"/>
        <w:ind w:right="-227"/>
        <w:rPr>
          <w:rFonts w:ascii="Times New Roman" w:eastAsia="Times New Roman" w:hAnsi="Times New Roman" w:cs="Times New Roman"/>
          <w:sz w:val="28"/>
          <w:szCs w:val="28"/>
          <w:lang w:eastAsia="ru-RU"/>
        </w:rPr>
      </w:pPr>
    </w:p>
    <w:p w:rsidR="00FB647B" w:rsidRPr="00727084" w:rsidRDefault="00FB647B" w:rsidP="00FB647B">
      <w:pPr>
        <w:pStyle w:val="a4"/>
        <w:numPr>
          <w:ilvl w:val="0"/>
          <w:numId w:val="4"/>
        </w:numPr>
        <w:spacing w:after="0" w:line="240" w:lineRule="auto"/>
        <w:ind w:right="-227"/>
        <w:rPr>
          <w:rFonts w:ascii="Times New Roman" w:eastAsia="Times New Roman" w:hAnsi="Times New Roman" w:cs="Times New Roman"/>
          <w:b/>
          <w:bCs/>
          <w:sz w:val="28"/>
          <w:szCs w:val="28"/>
          <w:lang w:eastAsia="ru-RU"/>
        </w:rPr>
      </w:pPr>
      <w:r w:rsidRPr="00B47DA6">
        <w:rPr>
          <w:rFonts w:ascii="Times New Roman" w:eastAsia="Times New Roman" w:hAnsi="Times New Roman" w:cs="Times New Roman"/>
          <w:b/>
          <w:bCs/>
          <w:iCs/>
          <w:sz w:val="28"/>
          <w:szCs w:val="28"/>
          <w:lang w:eastAsia="ru-RU"/>
        </w:rPr>
        <w:t>Рефлексия</w:t>
      </w:r>
      <w:r>
        <w:rPr>
          <w:rFonts w:ascii="Times New Roman" w:eastAsia="Times New Roman" w:hAnsi="Times New Roman" w:cs="Times New Roman"/>
          <w:b/>
          <w:bCs/>
          <w:iCs/>
          <w:sz w:val="28"/>
          <w:szCs w:val="28"/>
          <w:lang w:eastAsia="ru-RU"/>
        </w:rPr>
        <w:t>.</w:t>
      </w:r>
    </w:p>
    <w:p w:rsidR="00FB647B" w:rsidRPr="00B47DA6" w:rsidRDefault="00FB647B" w:rsidP="00FB647B">
      <w:pPr>
        <w:spacing w:after="0" w:line="240" w:lineRule="auto"/>
        <w:ind w:right="-227"/>
        <w:rPr>
          <w:rFonts w:ascii="Times New Roman" w:eastAsia="Times New Roman" w:hAnsi="Times New Roman" w:cs="Times New Roman"/>
          <w:b/>
          <w:bCs/>
          <w:sz w:val="28"/>
          <w:szCs w:val="28"/>
          <w:lang w:eastAsia="ru-RU"/>
        </w:rPr>
      </w:pPr>
    </w:p>
    <w:p w:rsidR="00FB647B" w:rsidRPr="00B47DA6" w:rsidRDefault="00FB647B" w:rsidP="00FB647B">
      <w:pPr>
        <w:spacing w:after="0" w:line="240" w:lineRule="auto"/>
        <w:jc w:val="both"/>
        <w:rPr>
          <w:rFonts w:ascii="Times New Roman" w:eastAsia="Times New Roman" w:hAnsi="Times New Roman" w:cs="Times New Roman"/>
          <w:sz w:val="28"/>
          <w:szCs w:val="28"/>
          <w:lang w:eastAsia="ru-RU"/>
        </w:rPr>
      </w:pPr>
    </w:p>
    <w:p w:rsidR="00FB647B" w:rsidRPr="00B47DA6" w:rsidRDefault="00FB647B" w:rsidP="00FB647B">
      <w:pPr>
        <w:spacing w:after="0" w:line="240" w:lineRule="auto"/>
        <w:jc w:val="both"/>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Интересным ли был для вас материал сегодняшнего урока?</w:t>
      </w:r>
    </w:p>
    <w:p w:rsidR="00FB647B" w:rsidRPr="00B47DA6" w:rsidRDefault="00FB647B" w:rsidP="00FB647B">
      <w:pPr>
        <w:spacing w:after="0" w:line="240" w:lineRule="auto"/>
        <w:jc w:val="both"/>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Довольны ли вы своей работой на уроке?</w:t>
      </w:r>
    </w:p>
    <w:p w:rsidR="00FB647B" w:rsidRPr="00B47DA6" w:rsidRDefault="00FB647B" w:rsidP="00FB647B">
      <w:pPr>
        <w:spacing w:after="0" w:line="240" w:lineRule="auto"/>
        <w:jc w:val="both"/>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Что нового вы открыли сегодня для себя?</w:t>
      </w:r>
    </w:p>
    <w:p w:rsidR="00FB647B" w:rsidRPr="00B47DA6" w:rsidRDefault="00FB647B" w:rsidP="00FB647B">
      <w:pPr>
        <w:spacing w:after="0" w:line="240" w:lineRule="auto"/>
        <w:jc w:val="both"/>
        <w:rPr>
          <w:rFonts w:ascii="Times New Roman" w:eastAsia="Times New Roman" w:hAnsi="Times New Roman" w:cs="Times New Roman"/>
          <w:b/>
          <w:bCs/>
          <w:i/>
          <w:iCs/>
          <w:sz w:val="28"/>
          <w:szCs w:val="28"/>
          <w:lang w:eastAsia="ru-RU"/>
        </w:rPr>
      </w:pPr>
    </w:p>
    <w:p w:rsidR="00FB647B" w:rsidRPr="00B47DA6" w:rsidRDefault="00FB647B" w:rsidP="00FB647B">
      <w:pPr>
        <w:spacing w:after="0" w:line="240" w:lineRule="auto"/>
        <w:jc w:val="both"/>
        <w:rPr>
          <w:rFonts w:ascii="Times New Roman" w:eastAsia="Times New Roman" w:hAnsi="Times New Roman" w:cs="Times New Roman"/>
          <w:b/>
          <w:bCs/>
          <w:iCs/>
          <w:sz w:val="28"/>
          <w:szCs w:val="28"/>
          <w:lang w:eastAsia="ru-RU"/>
        </w:rPr>
      </w:pPr>
      <w:r w:rsidRPr="00B47DA6">
        <w:rPr>
          <w:rFonts w:ascii="Times New Roman" w:eastAsia="Times New Roman" w:hAnsi="Times New Roman" w:cs="Times New Roman"/>
          <w:b/>
          <w:bCs/>
          <w:iCs/>
          <w:sz w:val="28"/>
          <w:szCs w:val="28"/>
          <w:lang w:eastAsia="ru-RU"/>
        </w:rPr>
        <w:t>Домашнее задание</w:t>
      </w:r>
      <w:r>
        <w:rPr>
          <w:rFonts w:ascii="Times New Roman" w:eastAsia="Times New Roman" w:hAnsi="Times New Roman" w:cs="Times New Roman"/>
          <w:b/>
          <w:bCs/>
          <w:iCs/>
          <w:sz w:val="28"/>
          <w:szCs w:val="28"/>
          <w:lang w:eastAsia="ru-RU"/>
        </w:rPr>
        <w:t>.</w:t>
      </w:r>
    </w:p>
    <w:p w:rsidR="00FB647B" w:rsidRPr="00B47DA6" w:rsidRDefault="00FB647B" w:rsidP="00FB647B">
      <w:pPr>
        <w:spacing w:after="0" w:line="240" w:lineRule="auto"/>
        <w:rPr>
          <w:rFonts w:ascii="Times New Roman" w:eastAsia="Times New Roman" w:hAnsi="Times New Roman" w:cs="Times New Roman"/>
          <w:sz w:val="28"/>
          <w:szCs w:val="28"/>
          <w:lang w:eastAsia="ru-RU"/>
        </w:rPr>
      </w:pPr>
      <w:r w:rsidRPr="00B47DA6">
        <w:rPr>
          <w:rFonts w:ascii="Times New Roman" w:eastAsia="Times New Roman" w:hAnsi="Times New Roman" w:cs="Times New Roman"/>
          <w:sz w:val="28"/>
          <w:szCs w:val="28"/>
          <w:lang w:eastAsia="ru-RU"/>
        </w:rPr>
        <w:t xml:space="preserve">Подготовить рассказ о главном герое повести </w:t>
      </w:r>
      <w:r w:rsidRPr="00B47DA6">
        <w:rPr>
          <w:rFonts w:ascii="Times New Roman" w:eastAsia="Times New Roman" w:hAnsi="Times New Roman" w:cs="Times New Roman"/>
          <w:i/>
          <w:iCs/>
          <w:sz w:val="28"/>
          <w:szCs w:val="28"/>
          <w:lang w:eastAsia="ru-RU"/>
        </w:rPr>
        <w:t xml:space="preserve">(на выбор: Тарас Бульба, Остап, </w:t>
      </w:r>
      <w:proofErr w:type="spellStart"/>
      <w:r w:rsidRPr="00B47DA6">
        <w:rPr>
          <w:rFonts w:ascii="Times New Roman" w:eastAsia="Times New Roman" w:hAnsi="Times New Roman" w:cs="Times New Roman"/>
          <w:i/>
          <w:iCs/>
          <w:sz w:val="28"/>
          <w:szCs w:val="28"/>
          <w:lang w:eastAsia="ru-RU"/>
        </w:rPr>
        <w:t>Андрий</w:t>
      </w:r>
      <w:proofErr w:type="spellEnd"/>
      <w:r w:rsidRPr="00B47DA6">
        <w:rPr>
          <w:rFonts w:ascii="Times New Roman" w:eastAsia="Times New Roman" w:hAnsi="Times New Roman" w:cs="Times New Roman"/>
          <w:i/>
          <w:iCs/>
          <w:sz w:val="28"/>
          <w:szCs w:val="28"/>
          <w:lang w:eastAsia="ru-RU"/>
        </w:rPr>
        <w:t>)</w:t>
      </w:r>
      <w:r w:rsidRPr="00B47DA6">
        <w:rPr>
          <w:rFonts w:ascii="Times New Roman" w:eastAsia="Times New Roman" w:hAnsi="Times New Roman" w:cs="Times New Roman"/>
          <w:sz w:val="28"/>
          <w:szCs w:val="28"/>
          <w:lang w:eastAsia="ru-RU"/>
        </w:rPr>
        <w:t xml:space="preserve"> с применением цитирования.</w:t>
      </w:r>
    </w:p>
    <w:p w:rsidR="00FB647B" w:rsidRPr="00866018" w:rsidRDefault="00FB647B" w:rsidP="00866018">
      <w:pPr>
        <w:spacing w:after="0" w:line="240" w:lineRule="auto"/>
        <w:ind w:left="708"/>
        <w:rPr>
          <w:rFonts w:ascii="Times New Roman" w:eastAsia="Times New Roman" w:hAnsi="Times New Roman" w:cs="Times New Roman"/>
          <w:sz w:val="28"/>
          <w:szCs w:val="28"/>
          <w:lang w:eastAsia="ru-RU"/>
        </w:rPr>
      </w:pPr>
    </w:p>
    <w:p w:rsidR="003356D4" w:rsidRPr="00C74C58" w:rsidRDefault="003356D4" w:rsidP="00144144">
      <w:pPr>
        <w:pStyle w:val="c26"/>
        <w:ind w:firstLine="708"/>
        <w:jc w:val="both"/>
        <w:rPr>
          <w:color w:val="000000"/>
          <w:sz w:val="28"/>
          <w:szCs w:val="28"/>
        </w:rPr>
      </w:pPr>
      <w:r w:rsidRPr="005F08F0">
        <w:rPr>
          <w:color w:val="000000"/>
          <w:sz w:val="28"/>
          <w:szCs w:val="28"/>
        </w:rPr>
        <w:t xml:space="preserve">Хотелось бы отметить, что отношение учителя к учебному процессу, его профессионализм и творческий подход, ориентиры на </w:t>
      </w:r>
      <w:proofErr w:type="spellStart"/>
      <w:r w:rsidRPr="005F08F0">
        <w:rPr>
          <w:color w:val="000000"/>
          <w:sz w:val="28"/>
          <w:szCs w:val="28"/>
        </w:rPr>
        <w:t>метапредметность</w:t>
      </w:r>
      <w:proofErr w:type="spellEnd"/>
      <w:r w:rsidRPr="005F08F0">
        <w:rPr>
          <w:color w:val="000000"/>
          <w:sz w:val="28"/>
          <w:szCs w:val="28"/>
        </w:rPr>
        <w:t>, желание раскрыть способности каждого ребенка, научить его учиться – это есть главный ресурс, без которого новые требования ФГОС к организации учебно-воспитательного процесса в школе не могут существовать. Этот ресурс в наших руках.</w:t>
      </w:r>
    </w:p>
    <w:p w:rsidR="00DF3D5E" w:rsidRPr="00DF3D5E" w:rsidRDefault="00DF3D5E" w:rsidP="00DF3D5E">
      <w:pPr>
        <w:pStyle w:val="c26"/>
        <w:rPr>
          <w:color w:val="000000"/>
          <w:sz w:val="28"/>
          <w:szCs w:val="28"/>
        </w:rPr>
      </w:pPr>
    </w:p>
    <w:p w:rsidR="00DF3D5E" w:rsidRPr="00DF3D5E" w:rsidRDefault="00DF3D5E" w:rsidP="00DF3D5E">
      <w:pPr>
        <w:pStyle w:val="c26"/>
        <w:shd w:val="clear" w:color="auto" w:fill="FFFFFF"/>
        <w:ind w:left="40"/>
        <w:rPr>
          <w:color w:val="000000"/>
          <w:sz w:val="28"/>
          <w:szCs w:val="28"/>
        </w:rPr>
      </w:pPr>
    </w:p>
    <w:p w:rsidR="00DF3D5E" w:rsidRPr="00C74C58" w:rsidRDefault="00DF3D5E" w:rsidP="00E63D2C">
      <w:pPr>
        <w:pStyle w:val="c26"/>
        <w:shd w:val="clear" w:color="auto" w:fill="FFFFFF"/>
        <w:spacing w:before="0" w:beforeAutospacing="0" w:after="0" w:afterAutospacing="0"/>
        <w:ind w:left="40"/>
        <w:jc w:val="both"/>
        <w:rPr>
          <w:color w:val="000000"/>
          <w:sz w:val="28"/>
          <w:szCs w:val="28"/>
        </w:rPr>
      </w:pPr>
    </w:p>
    <w:p w:rsidR="006D43A2" w:rsidRPr="006D43A2" w:rsidRDefault="006D43A2" w:rsidP="006D43A2">
      <w:pPr>
        <w:jc w:val="both"/>
        <w:rPr>
          <w:rFonts w:ascii="Times New Roman" w:hAnsi="Times New Roman" w:cs="Times New Roman"/>
          <w:sz w:val="28"/>
          <w:szCs w:val="28"/>
        </w:rPr>
      </w:pPr>
    </w:p>
    <w:p w:rsidR="001C6C1F" w:rsidRPr="001C6C1F" w:rsidRDefault="001C6C1F" w:rsidP="001C6C1F">
      <w:pPr>
        <w:jc w:val="both"/>
        <w:rPr>
          <w:rFonts w:ascii="Times New Roman" w:hAnsi="Times New Roman" w:cs="Times New Roman"/>
          <w:sz w:val="28"/>
          <w:szCs w:val="28"/>
        </w:rPr>
      </w:pPr>
    </w:p>
    <w:sectPr w:rsidR="001C6C1F" w:rsidRPr="001C6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90A"/>
    <w:multiLevelType w:val="hybridMultilevel"/>
    <w:tmpl w:val="2B2A3AFA"/>
    <w:lvl w:ilvl="0" w:tplc="267EF5E0">
      <w:start w:val="1"/>
      <w:numFmt w:val="decimal"/>
      <w:lvlText w:val="%1)"/>
      <w:lvlJc w:val="left"/>
      <w:pPr>
        <w:tabs>
          <w:tab w:val="num" w:pos="720"/>
        </w:tabs>
        <w:ind w:left="720" w:hanging="360"/>
      </w:pPr>
    </w:lvl>
    <w:lvl w:ilvl="1" w:tplc="519E9890" w:tentative="1">
      <w:start w:val="1"/>
      <w:numFmt w:val="decimal"/>
      <w:lvlText w:val="%2)"/>
      <w:lvlJc w:val="left"/>
      <w:pPr>
        <w:tabs>
          <w:tab w:val="num" w:pos="1440"/>
        </w:tabs>
        <w:ind w:left="1440" w:hanging="360"/>
      </w:pPr>
    </w:lvl>
    <w:lvl w:ilvl="2" w:tplc="3B9072AC" w:tentative="1">
      <w:start w:val="1"/>
      <w:numFmt w:val="decimal"/>
      <w:lvlText w:val="%3)"/>
      <w:lvlJc w:val="left"/>
      <w:pPr>
        <w:tabs>
          <w:tab w:val="num" w:pos="2160"/>
        </w:tabs>
        <w:ind w:left="2160" w:hanging="360"/>
      </w:pPr>
    </w:lvl>
    <w:lvl w:ilvl="3" w:tplc="C9DA4ACC" w:tentative="1">
      <w:start w:val="1"/>
      <w:numFmt w:val="decimal"/>
      <w:lvlText w:val="%4)"/>
      <w:lvlJc w:val="left"/>
      <w:pPr>
        <w:tabs>
          <w:tab w:val="num" w:pos="2880"/>
        </w:tabs>
        <w:ind w:left="2880" w:hanging="360"/>
      </w:pPr>
    </w:lvl>
    <w:lvl w:ilvl="4" w:tplc="089CBB08" w:tentative="1">
      <w:start w:val="1"/>
      <w:numFmt w:val="decimal"/>
      <w:lvlText w:val="%5)"/>
      <w:lvlJc w:val="left"/>
      <w:pPr>
        <w:tabs>
          <w:tab w:val="num" w:pos="3600"/>
        </w:tabs>
        <w:ind w:left="3600" w:hanging="360"/>
      </w:pPr>
    </w:lvl>
    <w:lvl w:ilvl="5" w:tplc="B2980528" w:tentative="1">
      <w:start w:val="1"/>
      <w:numFmt w:val="decimal"/>
      <w:lvlText w:val="%6)"/>
      <w:lvlJc w:val="left"/>
      <w:pPr>
        <w:tabs>
          <w:tab w:val="num" w:pos="4320"/>
        </w:tabs>
        <w:ind w:left="4320" w:hanging="360"/>
      </w:pPr>
    </w:lvl>
    <w:lvl w:ilvl="6" w:tplc="2904F89A" w:tentative="1">
      <w:start w:val="1"/>
      <w:numFmt w:val="decimal"/>
      <w:lvlText w:val="%7)"/>
      <w:lvlJc w:val="left"/>
      <w:pPr>
        <w:tabs>
          <w:tab w:val="num" w:pos="5040"/>
        </w:tabs>
        <w:ind w:left="5040" w:hanging="360"/>
      </w:pPr>
    </w:lvl>
    <w:lvl w:ilvl="7" w:tplc="E27C3CEE" w:tentative="1">
      <w:start w:val="1"/>
      <w:numFmt w:val="decimal"/>
      <w:lvlText w:val="%8)"/>
      <w:lvlJc w:val="left"/>
      <w:pPr>
        <w:tabs>
          <w:tab w:val="num" w:pos="5760"/>
        </w:tabs>
        <w:ind w:left="5760" w:hanging="360"/>
      </w:pPr>
    </w:lvl>
    <w:lvl w:ilvl="8" w:tplc="C1B01AF4" w:tentative="1">
      <w:start w:val="1"/>
      <w:numFmt w:val="decimal"/>
      <w:lvlText w:val="%9)"/>
      <w:lvlJc w:val="left"/>
      <w:pPr>
        <w:tabs>
          <w:tab w:val="num" w:pos="6480"/>
        </w:tabs>
        <w:ind w:left="6480" w:hanging="360"/>
      </w:pPr>
    </w:lvl>
  </w:abstractNum>
  <w:abstractNum w:abstractNumId="1">
    <w:nsid w:val="1F937067"/>
    <w:multiLevelType w:val="hybridMultilevel"/>
    <w:tmpl w:val="0622B5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57B7E"/>
    <w:multiLevelType w:val="hybridMultilevel"/>
    <w:tmpl w:val="307E9730"/>
    <w:lvl w:ilvl="0" w:tplc="B576F5A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AA1CE5"/>
    <w:multiLevelType w:val="multilevel"/>
    <w:tmpl w:val="86E0A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EB"/>
    <w:rsid w:val="000D410D"/>
    <w:rsid w:val="000E0063"/>
    <w:rsid w:val="00144144"/>
    <w:rsid w:val="001C6C1F"/>
    <w:rsid w:val="002A12EB"/>
    <w:rsid w:val="002C6408"/>
    <w:rsid w:val="003356D4"/>
    <w:rsid w:val="0068506D"/>
    <w:rsid w:val="006D43A2"/>
    <w:rsid w:val="0081013D"/>
    <w:rsid w:val="00866018"/>
    <w:rsid w:val="00B765F6"/>
    <w:rsid w:val="00DF3D5E"/>
    <w:rsid w:val="00E63D2C"/>
    <w:rsid w:val="00F164ED"/>
    <w:rsid w:val="00F35BA2"/>
    <w:rsid w:val="00FB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1428DC-6100-4114-845F-4987FA41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6D43A2"/>
  </w:style>
  <w:style w:type="paragraph" w:styleId="a3">
    <w:name w:val="Normal (Web)"/>
    <w:basedOn w:val="a"/>
    <w:uiPriority w:val="99"/>
    <w:unhideWhenUsed/>
    <w:rsid w:val="006D4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D4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3D5E"/>
  </w:style>
  <w:style w:type="paragraph" w:customStyle="1" w:styleId="c51">
    <w:name w:val="c51"/>
    <w:basedOn w:val="a"/>
    <w:rsid w:val="00DF3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7</cp:revision>
  <dcterms:created xsi:type="dcterms:W3CDTF">2019-06-18T16:58:00Z</dcterms:created>
  <dcterms:modified xsi:type="dcterms:W3CDTF">2019-12-12T10:14:00Z</dcterms:modified>
</cp:coreProperties>
</file>