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96" w:rsidRPr="00261296" w:rsidRDefault="00261296" w:rsidP="002612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369084" wp14:editId="5052E607">
            <wp:simplePos x="0" y="0"/>
            <wp:positionH relativeFrom="column">
              <wp:posOffset>-745239</wp:posOffset>
            </wp:positionH>
            <wp:positionV relativeFrom="paragraph">
              <wp:posOffset>-424254</wp:posOffset>
            </wp:positionV>
            <wp:extent cx="6886575" cy="10072370"/>
            <wp:effectExtent l="0" t="0" r="9525" b="5080"/>
            <wp:wrapThrough wrapText="bothSides">
              <wp:wrapPolygon edited="0">
                <wp:start x="0" y="0"/>
                <wp:lineTo x="0" y="21570"/>
                <wp:lineTo x="21570" y="21570"/>
                <wp:lineTo x="2157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1007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FE1" w:rsidRPr="00745141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261296" w:rsidRPr="00261296" w:rsidRDefault="00261296" w:rsidP="0026129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 xml:space="preserve">                            </w:t>
      </w:r>
      <w:r w:rsidRPr="00261296">
        <w:rPr>
          <w:rFonts w:ascii="Times New Roman" w:hAnsi="Times New Roman" w:cs="Times New Roman"/>
          <w:b/>
          <w:sz w:val="36"/>
          <w:szCs w:val="28"/>
        </w:rPr>
        <w:t>Рецензия</w:t>
      </w:r>
    </w:p>
    <w:p w:rsidR="00F37FE1" w:rsidRPr="00745141" w:rsidRDefault="00F37FE1" w:rsidP="002612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 xml:space="preserve">Основным преимуществом внеурочной деятельности является представление обучающимся возможности широкого спектра занятий, направленных на их развитие и осуществление взаимосвязи и преемственности общего и дополнительного образования в школе и воспитания в семье, для выявления индивидуальности ребёнка. В школе учащиеся получают объем знаний, определенный рамками образовательной программы, конкретной учебной дисциплины. </w:t>
      </w:r>
    </w:p>
    <w:p w:rsidR="00F37FE1" w:rsidRPr="00745141" w:rsidRDefault="00F37FE1" w:rsidP="002612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Таким образом, новизна и актуальность программы заключается в сочетании различных форм работы, направленных на дополнение и</w:t>
      </w:r>
      <w:r>
        <w:rPr>
          <w:rFonts w:ascii="Times New Roman" w:hAnsi="Times New Roman" w:cs="Times New Roman"/>
          <w:sz w:val="28"/>
          <w:szCs w:val="28"/>
        </w:rPr>
        <w:t xml:space="preserve"> углубление биологических</w:t>
      </w:r>
      <w:r w:rsidRPr="00745141">
        <w:rPr>
          <w:rFonts w:ascii="Times New Roman" w:hAnsi="Times New Roman" w:cs="Times New Roman"/>
          <w:sz w:val="28"/>
          <w:szCs w:val="28"/>
        </w:rPr>
        <w:t xml:space="preserve"> знаний, с опорой на практическую деятельность и с учетом региональных, в том числе экологических, особенностей.</w:t>
      </w:r>
    </w:p>
    <w:p w:rsidR="00F37FE1" w:rsidRPr="00745141" w:rsidRDefault="00F37FE1" w:rsidP="002612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Предусматривается незначительная дифференциация учебного материала и ставиться задача повышения уровня компетенции учащихся, что заложит основу для успешной социализации учащихся и учебной деятельности в будущем.</w:t>
      </w:r>
    </w:p>
    <w:p w:rsidR="00F37FE1" w:rsidRPr="00745141" w:rsidRDefault="00F37FE1" w:rsidP="002612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Программа носит биолого-экологический характер.</w:t>
      </w:r>
    </w:p>
    <w:p w:rsidR="00F37FE1" w:rsidRPr="00745141" w:rsidRDefault="00F37FE1" w:rsidP="002612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 xml:space="preserve">Программа является </w:t>
      </w:r>
      <w:proofErr w:type="spellStart"/>
      <w:r w:rsidRPr="00745141">
        <w:rPr>
          <w:rFonts w:ascii="Times New Roman" w:hAnsi="Times New Roman" w:cs="Times New Roman"/>
          <w:sz w:val="28"/>
          <w:szCs w:val="28"/>
        </w:rPr>
        <w:t>практикоориентированной</w:t>
      </w:r>
      <w:proofErr w:type="spellEnd"/>
      <w:r w:rsidRPr="00745141">
        <w:rPr>
          <w:rFonts w:ascii="Times New Roman" w:hAnsi="Times New Roman" w:cs="Times New Roman"/>
          <w:sz w:val="28"/>
          <w:szCs w:val="28"/>
        </w:rPr>
        <w:t>.</w:t>
      </w:r>
    </w:p>
    <w:p w:rsidR="00F37FE1" w:rsidRPr="00745141" w:rsidRDefault="00F37FE1" w:rsidP="002612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 xml:space="preserve">Обучение осуществляется с помощью теоретических и практических занятий. В программе предусмотрено использование современных технологий и методик: проблемное обучение, </w:t>
      </w:r>
      <w:proofErr w:type="spellStart"/>
      <w:r w:rsidRPr="0074514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45141">
        <w:rPr>
          <w:rFonts w:ascii="Times New Roman" w:hAnsi="Times New Roman" w:cs="Times New Roman"/>
          <w:sz w:val="28"/>
          <w:szCs w:val="28"/>
        </w:rPr>
        <w:t xml:space="preserve"> технологии, игровые технологии, технология развивающего воспитания и обучения.</w:t>
      </w:r>
    </w:p>
    <w:p w:rsidR="00F37FE1" w:rsidRPr="00745141" w:rsidRDefault="00F37FE1" w:rsidP="00261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hAnsi="Times New Roman" w:cs="Times New Roman"/>
          <w:sz w:val="28"/>
          <w:szCs w:val="28"/>
        </w:rPr>
        <w:id w:val="-1464418465"/>
        <w:docPartObj>
          <w:docPartGallery w:val="Table of Contents"/>
          <w:docPartUnique/>
        </w:docPartObj>
      </w:sdtPr>
      <w:sdtEndPr/>
      <w:sdtContent>
        <w:p w:rsidR="00F37FE1" w:rsidRPr="00745141" w:rsidRDefault="00F37FE1" w:rsidP="00261296">
          <w:pPr>
            <w:spacing w:line="36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745141">
            <w:rPr>
              <w:rFonts w:ascii="Times New Roman" w:hAnsi="Times New Roman" w:cs="Times New Roman"/>
              <w:b/>
              <w:bCs/>
              <w:sz w:val="28"/>
              <w:szCs w:val="28"/>
            </w:rPr>
            <w:t>Содержание</w:t>
          </w:r>
        </w:p>
        <w:p w:rsidR="008E1689" w:rsidRPr="008E1689" w:rsidRDefault="00F37FE1" w:rsidP="00261296">
          <w:pPr>
            <w:pStyle w:val="12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74514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4514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4514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13206488" w:history="1">
            <w:r w:rsidR="008E1689" w:rsidRPr="008E1689">
              <w:rPr>
                <w:rStyle w:val="a4"/>
                <w:rFonts w:ascii="Times New Roman" w:hAnsi="Times New Roman" w:cs="Times New Roman"/>
                <w:noProof/>
                <w:sz w:val="28"/>
              </w:rPr>
              <w:t>Пояснительная записка</w:t>
            </w:r>
            <w:r w:rsidR="008E1689" w:rsidRPr="008E168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8E1689" w:rsidRPr="008E168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8E1689" w:rsidRPr="008E168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_Toc113206488 \h </w:instrText>
            </w:r>
            <w:r w:rsidR="008E1689" w:rsidRPr="008E168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8E1689" w:rsidRPr="008E168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07587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8E1689" w:rsidRPr="008E168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E1689" w:rsidRPr="008E1689" w:rsidRDefault="00261296" w:rsidP="00261296">
          <w:pPr>
            <w:pStyle w:val="12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13206489" w:history="1">
            <w:r w:rsidR="008E1689" w:rsidRPr="008E1689">
              <w:rPr>
                <w:rStyle w:val="a4"/>
                <w:rFonts w:ascii="Times New Roman" w:hAnsi="Times New Roman" w:cs="Times New Roman"/>
                <w:noProof/>
                <w:sz w:val="28"/>
              </w:rPr>
              <w:t>Учебный план</w:t>
            </w:r>
            <w:r w:rsidR="008E1689" w:rsidRPr="008E168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8E1689" w:rsidRPr="008E168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8E1689" w:rsidRPr="008E168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_Toc113206489 \h </w:instrText>
            </w:r>
            <w:r w:rsidR="008E1689" w:rsidRPr="008E168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8E1689" w:rsidRPr="008E168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07587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8E1689" w:rsidRPr="008E168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E1689" w:rsidRPr="008E1689" w:rsidRDefault="00261296" w:rsidP="00261296">
          <w:pPr>
            <w:pStyle w:val="12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13206490" w:history="1">
            <w:r w:rsidR="008E1689" w:rsidRPr="008E1689">
              <w:rPr>
                <w:rStyle w:val="a4"/>
                <w:rFonts w:ascii="Times New Roman" w:hAnsi="Times New Roman" w:cs="Times New Roman"/>
                <w:noProof/>
                <w:sz w:val="28"/>
              </w:rPr>
              <w:t>Учебно-тематический план</w:t>
            </w:r>
            <w:r w:rsidR="008E1689" w:rsidRPr="008E168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8E1689" w:rsidRPr="008E168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8E1689" w:rsidRPr="008E168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_Toc113206490 \h </w:instrText>
            </w:r>
            <w:r w:rsidR="008E1689" w:rsidRPr="008E168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8E1689" w:rsidRPr="008E168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07587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8E1689" w:rsidRPr="008E168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E1689" w:rsidRPr="008E1689" w:rsidRDefault="00261296" w:rsidP="00261296">
          <w:pPr>
            <w:pStyle w:val="12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13206491" w:history="1">
            <w:r w:rsidR="008E1689" w:rsidRPr="008E1689">
              <w:rPr>
                <w:rStyle w:val="a4"/>
                <w:rFonts w:ascii="Times New Roman" w:hAnsi="Times New Roman" w:cs="Times New Roman"/>
                <w:noProof/>
                <w:sz w:val="28"/>
              </w:rPr>
              <w:t>Методическое обеспечение образовательной программы</w:t>
            </w:r>
            <w:r w:rsidR="008E1689" w:rsidRPr="008E168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8E1689" w:rsidRPr="008E168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8E1689" w:rsidRPr="008E168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_Toc113206491 \h </w:instrText>
            </w:r>
            <w:r w:rsidR="008E1689" w:rsidRPr="008E168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8E1689" w:rsidRPr="008E168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07587">
              <w:rPr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="008E1689" w:rsidRPr="008E168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E1689" w:rsidRPr="008E1689" w:rsidRDefault="00261296" w:rsidP="00261296">
          <w:pPr>
            <w:pStyle w:val="12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13206492" w:history="1">
            <w:r w:rsidR="008E1689" w:rsidRPr="008E1689">
              <w:rPr>
                <w:rStyle w:val="a4"/>
                <w:rFonts w:ascii="Times New Roman" w:hAnsi="Times New Roman" w:cs="Times New Roman"/>
                <w:noProof/>
                <w:sz w:val="28"/>
              </w:rPr>
              <w:t>Список литературы</w:t>
            </w:r>
            <w:r w:rsidR="008E1689" w:rsidRPr="008E168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8E1689" w:rsidRPr="008E168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8E1689" w:rsidRPr="008E168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_Toc113206492 \h </w:instrText>
            </w:r>
            <w:r w:rsidR="008E1689" w:rsidRPr="008E168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8E1689" w:rsidRPr="008E168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07587">
              <w:rPr>
                <w:rFonts w:ascii="Times New Roman" w:hAnsi="Times New Roman" w:cs="Times New Roman"/>
                <w:noProof/>
                <w:webHidden/>
                <w:sz w:val="28"/>
              </w:rPr>
              <w:t>16</w:t>
            </w:r>
            <w:r w:rsidR="008E1689" w:rsidRPr="008E168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37FE1" w:rsidRPr="00745141" w:rsidRDefault="00F37FE1" w:rsidP="00261296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4514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F37FE1" w:rsidRPr="00745141" w:rsidRDefault="00F37FE1" w:rsidP="0026129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7FE1" w:rsidRDefault="00F37FE1" w:rsidP="0026129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37FE1" w:rsidRPr="00745141" w:rsidRDefault="00F37FE1" w:rsidP="00261296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113206488"/>
      <w:r w:rsidRPr="00745141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0"/>
    </w:p>
    <w:p w:rsidR="00F37FE1" w:rsidRPr="00745141" w:rsidRDefault="00F37FE1" w:rsidP="002612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745141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программы:</w:t>
      </w:r>
      <w:r w:rsidRPr="00745141">
        <w:rPr>
          <w:rFonts w:ascii="Times New Roman" w:hAnsi="Times New Roman" w:cs="Times New Roman"/>
          <w:sz w:val="28"/>
          <w:szCs w:val="28"/>
        </w:rPr>
        <w:t xml:space="preserve"> естественнонаучная.</w:t>
      </w:r>
    </w:p>
    <w:p w:rsidR="00F37FE1" w:rsidRPr="00745141" w:rsidRDefault="00F37FE1" w:rsidP="002612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  <w:r w:rsidRPr="00745141">
        <w:rPr>
          <w:rFonts w:ascii="Times New Roman" w:hAnsi="Times New Roman" w:cs="Times New Roman"/>
          <w:sz w:val="28"/>
          <w:szCs w:val="28"/>
        </w:rPr>
        <w:t xml:space="preserve"> Необходимость разработки программы продиктована важностью комплексного естественнонаучного образования учащихся для формирования гармонично развитой личности, способной к продуктивному и творческому труду. </w:t>
      </w:r>
    </w:p>
    <w:p w:rsidR="00F37FE1" w:rsidRPr="00745141" w:rsidRDefault="00F37FE1" w:rsidP="002612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 xml:space="preserve">Значение биологии как науки об общих закономерностях организации жизни на Земле очень велико. Глубокие знания биологических наук необходимы для осмысления места человека в системе природы, понимания взаимосвязей организмов и окружающей их живой и неживой природы. Биологические знания лежат в основе развития медицины, фармакологической и микробиологической промышленности, сельского и лесного хозяйства, пищевой и перерабатывающей промышленности, системы охраны окружающей среды.  </w:t>
      </w:r>
    </w:p>
    <w:p w:rsidR="00F37FE1" w:rsidRPr="00745141" w:rsidRDefault="00F37FE1" w:rsidP="002612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Без знания биологии невозможно внедрение в жизнь современных биотехнологий на базе генной инженерии, дальнейшее развитие селекции животных, растений и микроорганизмов, прогнозирование экологических ситуаций в различных регионах и состояния биосферы в целом, диагностика, профилактика и лечение многих болезней растений, животных и человека.</w:t>
      </w:r>
    </w:p>
    <w:p w:rsidR="00F37FE1" w:rsidRPr="00745141" w:rsidRDefault="00F37FE1" w:rsidP="0026129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141">
        <w:rPr>
          <w:rFonts w:ascii="Times New Roman" w:hAnsi="Times New Roman" w:cs="Times New Roman"/>
          <w:b/>
          <w:sz w:val="28"/>
          <w:szCs w:val="28"/>
        </w:rPr>
        <w:t>Отличительные особен</w:t>
      </w:r>
      <w:r>
        <w:rPr>
          <w:rFonts w:ascii="Times New Roman" w:hAnsi="Times New Roman" w:cs="Times New Roman"/>
          <w:b/>
          <w:sz w:val="28"/>
          <w:szCs w:val="28"/>
        </w:rPr>
        <w:t>ности образовательной программы:</w:t>
      </w:r>
    </w:p>
    <w:p w:rsidR="00F37FE1" w:rsidRPr="00745141" w:rsidRDefault="00F37FE1" w:rsidP="002612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- уделяет большое внимание формированию у учащихся научной картины мира на основе изучения биологических закономерностей;</w:t>
      </w:r>
    </w:p>
    <w:p w:rsidR="00F37FE1" w:rsidRPr="00745141" w:rsidRDefault="00F37FE1" w:rsidP="002612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- развивает у учащихся умения работать с текстами, рисунками, иллюстрирующими биологические объекты и процессы;</w:t>
      </w:r>
    </w:p>
    <w:p w:rsidR="00F37FE1" w:rsidRPr="00745141" w:rsidRDefault="00F37FE1" w:rsidP="002612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- предусматривает формирование навыков ведения наблюдений и постановки опытов, анализа полученной информации, умений публичного представления результатов своей работы;</w:t>
      </w:r>
    </w:p>
    <w:p w:rsidR="00F37FE1" w:rsidRPr="00745141" w:rsidRDefault="00F37FE1" w:rsidP="002612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lastRenderedPageBreak/>
        <w:t>- уделяет особое внимание редким и исчезающим видам растительного и животного мира Северной Осетии-Алании и России;</w:t>
      </w:r>
    </w:p>
    <w:p w:rsidR="00F37FE1" w:rsidRPr="00745141" w:rsidRDefault="00F37FE1" w:rsidP="0026129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141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программы.</w:t>
      </w:r>
    </w:p>
    <w:p w:rsidR="00F37FE1" w:rsidRPr="00745141" w:rsidRDefault="00F37FE1" w:rsidP="002612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Программа составлена на основе нормативно-правовых актов и государственных программных документов, регламентирующих деятельност</w:t>
      </w:r>
      <w:r>
        <w:rPr>
          <w:rFonts w:ascii="Times New Roman" w:hAnsi="Times New Roman" w:cs="Times New Roman"/>
          <w:sz w:val="28"/>
          <w:szCs w:val="28"/>
        </w:rPr>
        <w:t>ь по</w:t>
      </w:r>
      <w:r w:rsidRPr="00745141">
        <w:rPr>
          <w:rFonts w:ascii="Times New Roman" w:hAnsi="Times New Roman" w:cs="Times New Roman"/>
          <w:sz w:val="28"/>
          <w:szCs w:val="28"/>
        </w:rPr>
        <w:t xml:space="preserve"> общеобразовательной общеразвивающей программе:</w:t>
      </w:r>
    </w:p>
    <w:p w:rsidR="00F37FE1" w:rsidRPr="00745141" w:rsidRDefault="00F37FE1" w:rsidP="002612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Конвенция ООН о правах ребенка.</w:t>
      </w:r>
    </w:p>
    <w:p w:rsidR="00F37FE1" w:rsidRPr="00745141" w:rsidRDefault="00F37FE1" w:rsidP="002612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Федерации».</w:t>
      </w:r>
    </w:p>
    <w:p w:rsidR="00F37FE1" w:rsidRPr="00745141" w:rsidRDefault="00F37FE1" w:rsidP="002612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Закон РСО - А «Об образовании».</w:t>
      </w:r>
    </w:p>
    <w:p w:rsidR="00F37FE1" w:rsidRPr="00745141" w:rsidRDefault="00F37FE1" w:rsidP="002612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(утв. распоряжением Правительства Российской Федерации от 04.09.2014 г. № 1726-р).</w:t>
      </w:r>
    </w:p>
    <w:p w:rsidR="00F37FE1" w:rsidRPr="00745141" w:rsidRDefault="00F37FE1" w:rsidP="002612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 (утв. приказом </w:t>
      </w:r>
      <w:proofErr w:type="spellStart"/>
      <w:r w:rsidRPr="0074514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45141">
        <w:rPr>
          <w:rFonts w:ascii="Times New Roman" w:hAnsi="Times New Roman" w:cs="Times New Roman"/>
          <w:sz w:val="28"/>
          <w:szCs w:val="28"/>
        </w:rPr>
        <w:t xml:space="preserve"> России от 17.05.2012 № 413).</w:t>
      </w:r>
    </w:p>
    <w:p w:rsidR="00F37FE1" w:rsidRPr="00745141" w:rsidRDefault="00F37FE1" w:rsidP="002612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(утв. приказом </w:t>
      </w:r>
      <w:proofErr w:type="spellStart"/>
      <w:r w:rsidRPr="0074514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45141">
        <w:rPr>
          <w:rFonts w:ascii="Times New Roman" w:hAnsi="Times New Roman" w:cs="Times New Roman"/>
          <w:sz w:val="28"/>
          <w:szCs w:val="28"/>
        </w:rPr>
        <w:t xml:space="preserve"> России от 29.08.2013 № 1008). </w:t>
      </w:r>
    </w:p>
    <w:p w:rsidR="00F37FE1" w:rsidRPr="00745141" w:rsidRDefault="00F37FE1" w:rsidP="002612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 xml:space="preserve">Примерные требования к программам дополнительного образования детей (утв. письмом Департамента молодёжной политики, воспитания и социальной поддержки детей </w:t>
      </w:r>
      <w:proofErr w:type="spellStart"/>
      <w:r w:rsidRPr="0074514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45141">
        <w:rPr>
          <w:rFonts w:ascii="Times New Roman" w:hAnsi="Times New Roman" w:cs="Times New Roman"/>
          <w:sz w:val="28"/>
          <w:szCs w:val="28"/>
        </w:rPr>
        <w:t xml:space="preserve"> России от 11.12.2006 № 06-1844).</w:t>
      </w:r>
    </w:p>
    <w:p w:rsidR="00F37FE1" w:rsidRPr="00745141" w:rsidRDefault="00F37FE1" w:rsidP="002612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 xml:space="preserve">Письмо МО и Н РФ от 18.11.15 № 09-3242 о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745141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745141">
        <w:rPr>
          <w:rFonts w:ascii="Times New Roman" w:hAnsi="Times New Roman" w:cs="Times New Roman"/>
          <w:sz w:val="28"/>
          <w:szCs w:val="28"/>
        </w:rPr>
        <w:t xml:space="preserve"> программы). </w:t>
      </w:r>
    </w:p>
    <w:p w:rsidR="00F37FE1" w:rsidRPr="00745141" w:rsidRDefault="00F37FE1" w:rsidP="002612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(утверждены постановлением Главного государственного санитарного врача Российской Федерации </w:t>
      </w:r>
      <w:r w:rsidRPr="00745141">
        <w:rPr>
          <w:rFonts w:ascii="Times New Roman" w:hAnsi="Times New Roman" w:cs="Times New Roman"/>
          <w:sz w:val="28"/>
          <w:szCs w:val="28"/>
        </w:rPr>
        <w:lastRenderedPageBreak/>
        <w:t xml:space="preserve">от 4 июля 2014 года № 41 г. 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детей»). </w:t>
      </w:r>
    </w:p>
    <w:p w:rsidR="00F37FE1" w:rsidRPr="00745141" w:rsidRDefault="00F37FE1" w:rsidP="002612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1AE">
        <w:rPr>
          <w:rFonts w:ascii="Times New Roman" w:hAnsi="Times New Roman" w:cs="Times New Roman"/>
          <w:sz w:val="28"/>
          <w:szCs w:val="28"/>
        </w:rPr>
        <w:t xml:space="preserve"> </w:t>
      </w:r>
      <w:r w:rsidRPr="00745141">
        <w:rPr>
          <w:rFonts w:ascii="Times New Roman" w:hAnsi="Times New Roman" w:cs="Times New Roman"/>
          <w:sz w:val="28"/>
          <w:szCs w:val="28"/>
        </w:rPr>
        <w:t>Инструкция по технике безопасности.</w:t>
      </w:r>
    </w:p>
    <w:p w:rsidR="00F37FE1" w:rsidRPr="00745141" w:rsidRDefault="00F37FE1" w:rsidP="002612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490">
        <w:rPr>
          <w:rFonts w:ascii="Times New Roman" w:hAnsi="Times New Roman" w:cs="Times New Roman"/>
          <w:sz w:val="28"/>
          <w:szCs w:val="28"/>
        </w:rPr>
        <w:t xml:space="preserve"> </w:t>
      </w:r>
      <w:r w:rsidRPr="00745141">
        <w:rPr>
          <w:rFonts w:ascii="Times New Roman" w:hAnsi="Times New Roman" w:cs="Times New Roman"/>
          <w:sz w:val="28"/>
          <w:szCs w:val="28"/>
        </w:rPr>
        <w:t xml:space="preserve">Квалификационная характеристика педагога дополнительного образования (утверждена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образования»). </w:t>
      </w:r>
    </w:p>
    <w:p w:rsidR="00F37FE1" w:rsidRPr="00745141" w:rsidRDefault="00F37FE1" w:rsidP="002612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141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745141">
        <w:rPr>
          <w:rFonts w:ascii="Times New Roman" w:hAnsi="Times New Roman" w:cs="Times New Roman"/>
          <w:sz w:val="28"/>
          <w:szCs w:val="28"/>
        </w:rPr>
        <w:t>формирование у учащихся устойчивого интереса к изучению биологии, формирование естественнонаучной картины мира, экологической культуры обучающихся.</w:t>
      </w:r>
    </w:p>
    <w:p w:rsidR="00F37FE1" w:rsidRPr="00745141" w:rsidRDefault="00F37FE1" w:rsidP="002612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14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37FE1" w:rsidRPr="00745141" w:rsidRDefault="00F37FE1" w:rsidP="00261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1. Обучающие:</w:t>
      </w:r>
    </w:p>
    <w:p w:rsidR="00F37FE1" w:rsidRPr="00745141" w:rsidRDefault="00F37FE1" w:rsidP="00261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- развитие внутренней мотивации учения, повышения интереса к познанию биологии;</w:t>
      </w:r>
    </w:p>
    <w:p w:rsidR="00F37FE1" w:rsidRPr="00745141" w:rsidRDefault="00F37FE1" w:rsidP="00261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 xml:space="preserve">- развитие у учащихся навыков работы с литературой, средствами мультимедиа, </w:t>
      </w:r>
      <w:proofErr w:type="spellStart"/>
      <w:r w:rsidRPr="00745141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745141">
        <w:rPr>
          <w:rFonts w:ascii="Times New Roman" w:hAnsi="Times New Roman" w:cs="Times New Roman"/>
          <w:sz w:val="28"/>
          <w:szCs w:val="28"/>
        </w:rPr>
        <w:t>;</w:t>
      </w:r>
    </w:p>
    <w:p w:rsidR="00F37FE1" w:rsidRPr="00745141" w:rsidRDefault="00F37FE1" w:rsidP="00261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- приобретение умения сравнивать, выделять главное, анализировать, обобщать, систематизировать материал, делать выводы.</w:t>
      </w:r>
    </w:p>
    <w:p w:rsidR="00F37FE1" w:rsidRPr="00745141" w:rsidRDefault="00F37FE1" w:rsidP="00261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2. Воспитательные:</w:t>
      </w:r>
    </w:p>
    <w:p w:rsidR="00F37FE1" w:rsidRPr="00745141" w:rsidRDefault="00F37FE1" w:rsidP="00261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- развитие интереса учащихся к предмету биологии;</w:t>
      </w:r>
    </w:p>
    <w:p w:rsidR="00F37FE1" w:rsidRPr="00745141" w:rsidRDefault="00F37FE1" w:rsidP="00261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lastRenderedPageBreak/>
        <w:t xml:space="preserve">- воспитание </w:t>
      </w:r>
      <w:proofErr w:type="spellStart"/>
      <w:r w:rsidRPr="00745141">
        <w:rPr>
          <w:rFonts w:ascii="Times New Roman" w:hAnsi="Times New Roman" w:cs="Times New Roman"/>
          <w:sz w:val="28"/>
          <w:szCs w:val="28"/>
        </w:rPr>
        <w:t>стермления</w:t>
      </w:r>
      <w:proofErr w:type="spellEnd"/>
      <w:r w:rsidRPr="00745141">
        <w:rPr>
          <w:rFonts w:ascii="Times New Roman" w:hAnsi="Times New Roman" w:cs="Times New Roman"/>
          <w:sz w:val="28"/>
          <w:szCs w:val="28"/>
        </w:rPr>
        <w:t xml:space="preserve"> к преодолению трудностей, трудолюбия и добросовестности;</w:t>
      </w:r>
    </w:p>
    <w:p w:rsidR="00F37FE1" w:rsidRPr="00745141" w:rsidRDefault="00F37FE1" w:rsidP="00261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- развитие умения работать в команде, культуры речи.</w:t>
      </w:r>
    </w:p>
    <w:p w:rsidR="00F37FE1" w:rsidRPr="00745141" w:rsidRDefault="00F37FE1" w:rsidP="00261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3. Развивающие:</w:t>
      </w:r>
    </w:p>
    <w:p w:rsidR="00F37FE1" w:rsidRPr="00745141" w:rsidRDefault="00F37FE1" w:rsidP="00261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- развитие логического мышления, памяти, внимания, наблюдательности, познавательных умений;</w:t>
      </w:r>
    </w:p>
    <w:p w:rsidR="00F37FE1" w:rsidRPr="00745141" w:rsidRDefault="00F37FE1" w:rsidP="00261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- развитие творческих способностей и креативного мышления;</w:t>
      </w:r>
    </w:p>
    <w:p w:rsidR="00F37FE1" w:rsidRPr="00745141" w:rsidRDefault="00F37FE1" w:rsidP="00261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- развития умений работать в команде.</w:t>
      </w:r>
    </w:p>
    <w:p w:rsidR="00F37FE1" w:rsidRPr="00745141" w:rsidRDefault="00F37FE1" w:rsidP="00261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b/>
          <w:sz w:val="28"/>
          <w:szCs w:val="28"/>
        </w:rPr>
        <w:t xml:space="preserve">Возраст детей. </w:t>
      </w:r>
      <w:r w:rsidRPr="00745141">
        <w:rPr>
          <w:rFonts w:ascii="Times New Roman" w:hAnsi="Times New Roman" w:cs="Times New Roman"/>
          <w:sz w:val="28"/>
          <w:szCs w:val="28"/>
        </w:rPr>
        <w:t xml:space="preserve">Программа ориентирована на детей </w:t>
      </w:r>
      <w:r>
        <w:rPr>
          <w:rFonts w:ascii="Times New Roman" w:hAnsi="Times New Roman" w:cs="Times New Roman"/>
          <w:sz w:val="28"/>
          <w:szCs w:val="28"/>
        </w:rPr>
        <w:t xml:space="preserve">15-16 лет, обучающихся  10 </w:t>
      </w:r>
      <w:r w:rsidRPr="00745141">
        <w:rPr>
          <w:rFonts w:ascii="Times New Roman" w:hAnsi="Times New Roman" w:cs="Times New Roman"/>
          <w:sz w:val="28"/>
          <w:szCs w:val="28"/>
        </w:rPr>
        <w:t>классов.</w:t>
      </w:r>
    </w:p>
    <w:p w:rsidR="00F37FE1" w:rsidRPr="00745141" w:rsidRDefault="00F37FE1" w:rsidP="00261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b/>
          <w:sz w:val="28"/>
          <w:szCs w:val="28"/>
        </w:rPr>
        <w:t>Сроки реализации программы.</w:t>
      </w:r>
      <w:r>
        <w:rPr>
          <w:rFonts w:ascii="Times New Roman" w:hAnsi="Times New Roman" w:cs="Times New Roman"/>
          <w:sz w:val="28"/>
          <w:szCs w:val="28"/>
        </w:rPr>
        <w:t xml:space="preserve"> Программа рассчитана на 35 часов.</w:t>
      </w:r>
    </w:p>
    <w:p w:rsidR="00F37FE1" w:rsidRPr="00745141" w:rsidRDefault="00F37FE1" w:rsidP="00261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b/>
          <w:sz w:val="28"/>
          <w:szCs w:val="28"/>
        </w:rPr>
        <w:t>Формы и режим занятия.</w:t>
      </w:r>
      <w:r w:rsidRPr="00745141">
        <w:rPr>
          <w:rFonts w:ascii="Times New Roman" w:hAnsi="Times New Roman" w:cs="Times New Roman"/>
          <w:sz w:val="28"/>
          <w:szCs w:val="28"/>
        </w:rPr>
        <w:t xml:space="preserve"> Занятия проводятся в т</w:t>
      </w:r>
      <w:r>
        <w:rPr>
          <w:rFonts w:ascii="Times New Roman" w:hAnsi="Times New Roman" w:cs="Times New Roman"/>
          <w:sz w:val="28"/>
          <w:szCs w:val="28"/>
        </w:rPr>
        <w:t>ечение всего учебного года по 60 минут 1 раз в неделю</w:t>
      </w:r>
      <w:r w:rsidRPr="00745141">
        <w:rPr>
          <w:rFonts w:ascii="Times New Roman" w:hAnsi="Times New Roman" w:cs="Times New Roman"/>
          <w:sz w:val="28"/>
          <w:szCs w:val="28"/>
        </w:rPr>
        <w:t>.</w:t>
      </w:r>
    </w:p>
    <w:p w:rsidR="00F37FE1" w:rsidRPr="00745141" w:rsidRDefault="00F37FE1" w:rsidP="00261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b/>
          <w:sz w:val="28"/>
          <w:szCs w:val="28"/>
        </w:rPr>
        <w:t xml:space="preserve">Формы организации познавательной деятельности учащихся: </w:t>
      </w:r>
      <w:r w:rsidRPr="00745141">
        <w:rPr>
          <w:rFonts w:ascii="Times New Roman" w:hAnsi="Times New Roman" w:cs="Times New Roman"/>
          <w:sz w:val="28"/>
          <w:szCs w:val="28"/>
        </w:rPr>
        <w:t>индивидуальные, групповые, коллективные.</w:t>
      </w:r>
    </w:p>
    <w:p w:rsidR="00F37FE1" w:rsidRPr="00745141" w:rsidRDefault="00F37FE1" w:rsidP="002612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На занятиях будут применяться различные формы обучения: лекции с элементами беседы, слайд-лекции, семинары,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работы, наблюдение, практически</w:t>
      </w:r>
      <w:r w:rsidRPr="00745141">
        <w:rPr>
          <w:rFonts w:ascii="Times New Roman" w:hAnsi="Times New Roman" w:cs="Times New Roman"/>
          <w:sz w:val="28"/>
          <w:szCs w:val="28"/>
        </w:rPr>
        <w:t>е заняти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745141"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5141">
        <w:rPr>
          <w:rFonts w:ascii="Times New Roman" w:hAnsi="Times New Roman" w:cs="Times New Roman"/>
          <w:sz w:val="28"/>
          <w:szCs w:val="28"/>
        </w:rPr>
        <w:t>,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5141">
        <w:rPr>
          <w:rFonts w:ascii="Times New Roman" w:hAnsi="Times New Roman" w:cs="Times New Roman"/>
          <w:sz w:val="28"/>
          <w:szCs w:val="28"/>
        </w:rPr>
        <w:t>, викторин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5141">
        <w:rPr>
          <w:rFonts w:ascii="Times New Roman" w:hAnsi="Times New Roman" w:cs="Times New Roman"/>
          <w:sz w:val="28"/>
          <w:szCs w:val="28"/>
        </w:rPr>
        <w:t>.</w:t>
      </w:r>
    </w:p>
    <w:p w:rsidR="00F37FE1" w:rsidRPr="00745141" w:rsidRDefault="00F37FE1" w:rsidP="00261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 дополнительного обучения:</w:t>
      </w:r>
      <w:r w:rsidRPr="00745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FE1" w:rsidRPr="008C3515" w:rsidRDefault="00F37FE1" w:rsidP="00261296">
      <w:pPr>
        <w:pStyle w:val="a3"/>
        <w:numPr>
          <w:ilvl w:val="0"/>
          <w:numId w:val="2"/>
        </w:numPr>
        <w:spacing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8C3515">
        <w:rPr>
          <w:rFonts w:ascii="Times New Roman" w:hAnsi="Times New Roman" w:cs="Times New Roman"/>
          <w:sz w:val="28"/>
          <w:szCs w:val="28"/>
        </w:rPr>
        <w:t xml:space="preserve">выставки; </w:t>
      </w:r>
    </w:p>
    <w:p w:rsidR="00F37FE1" w:rsidRPr="008C3515" w:rsidRDefault="00F37FE1" w:rsidP="00261296">
      <w:pPr>
        <w:pStyle w:val="a3"/>
        <w:numPr>
          <w:ilvl w:val="0"/>
          <w:numId w:val="2"/>
        </w:numPr>
        <w:spacing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8C3515">
        <w:rPr>
          <w:rFonts w:ascii="Times New Roman" w:hAnsi="Times New Roman" w:cs="Times New Roman"/>
          <w:sz w:val="28"/>
          <w:szCs w:val="28"/>
        </w:rPr>
        <w:t>интеллектуальная игра;</w:t>
      </w:r>
    </w:p>
    <w:p w:rsidR="00F37FE1" w:rsidRDefault="00F37FE1" w:rsidP="00261296">
      <w:pPr>
        <w:pStyle w:val="a3"/>
        <w:numPr>
          <w:ilvl w:val="0"/>
          <w:numId w:val="2"/>
        </w:numPr>
        <w:spacing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8C3515">
        <w:rPr>
          <w:rFonts w:ascii="Times New Roman" w:hAnsi="Times New Roman" w:cs="Times New Roman"/>
          <w:sz w:val="28"/>
          <w:szCs w:val="28"/>
        </w:rPr>
        <w:t>устный зачет.</w:t>
      </w:r>
    </w:p>
    <w:p w:rsidR="00F37FE1" w:rsidRDefault="00F37FE1" w:rsidP="00261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FE1" w:rsidRPr="008C3515" w:rsidRDefault="00F37FE1" w:rsidP="00261296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1" w:name="_Toc113206489"/>
      <w:r w:rsidRPr="008C3515">
        <w:rPr>
          <w:rFonts w:ascii="Times New Roman" w:hAnsi="Times New Roman" w:cs="Times New Roman"/>
          <w:color w:val="auto"/>
        </w:rPr>
        <w:lastRenderedPageBreak/>
        <w:t>Учебный план</w:t>
      </w:r>
      <w:bookmarkEnd w:id="1"/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3573"/>
        <w:gridCol w:w="1627"/>
        <w:gridCol w:w="1939"/>
        <w:gridCol w:w="1838"/>
      </w:tblGrid>
      <w:tr w:rsidR="00F37FE1" w:rsidRPr="004F5E99" w:rsidTr="00373718">
        <w:trPr>
          <w:trHeight w:val="33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1" w:rsidRPr="004F5E99" w:rsidRDefault="00F37FE1" w:rsidP="00261296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1" w:rsidRPr="004F5E99" w:rsidRDefault="00F37FE1" w:rsidP="00261296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</w:p>
          <w:p w:rsidR="00F37FE1" w:rsidRPr="004F5E99" w:rsidRDefault="00F37FE1" w:rsidP="00261296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4F5E99">
              <w:rPr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1" w:rsidRPr="004F5E99" w:rsidRDefault="00F37FE1" w:rsidP="00261296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4F5E9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37FE1" w:rsidRPr="004F5E99" w:rsidTr="00373718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E1" w:rsidRPr="004F5E99" w:rsidRDefault="00F37FE1" w:rsidP="00261296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E1" w:rsidRPr="004F5E99" w:rsidRDefault="00F37FE1" w:rsidP="00261296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1" w:rsidRPr="004F5E99" w:rsidRDefault="00F37FE1" w:rsidP="0026129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4F5E99">
              <w:rPr>
                <w:sz w:val="28"/>
                <w:szCs w:val="28"/>
              </w:rPr>
              <w:t>всего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1" w:rsidRPr="004F5E99" w:rsidRDefault="00F37FE1" w:rsidP="0026129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4F5E99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1" w:rsidRPr="004F5E99" w:rsidRDefault="00F37FE1" w:rsidP="0026129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4F5E99">
              <w:rPr>
                <w:sz w:val="28"/>
                <w:szCs w:val="28"/>
              </w:rPr>
              <w:t>практические занятия</w:t>
            </w:r>
          </w:p>
        </w:tc>
      </w:tr>
      <w:tr w:rsidR="00F37FE1" w:rsidRPr="004F5E99" w:rsidTr="003737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1" w:rsidRPr="004F5E99" w:rsidRDefault="00F37FE1" w:rsidP="0026129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4F5E99">
              <w:rPr>
                <w:sz w:val="28"/>
                <w:szCs w:val="28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1" w:rsidRPr="004F5E99" w:rsidRDefault="002E2F5F" w:rsidP="0026129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2E2F5F">
              <w:rPr>
                <w:sz w:val="28"/>
                <w:szCs w:val="28"/>
              </w:rPr>
              <w:t>Биология – наука о живом мире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1" w:rsidRPr="004F5E99" w:rsidRDefault="002E2F5F" w:rsidP="00261296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1" w:rsidRPr="004F5E99" w:rsidRDefault="002E2F5F" w:rsidP="00261296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1" w:rsidRPr="004F5E99" w:rsidRDefault="002E2F5F" w:rsidP="00261296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37FE1" w:rsidRPr="004F5E99" w:rsidTr="003737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1" w:rsidRPr="004F5E99" w:rsidRDefault="00F37FE1" w:rsidP="0026129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4F5E99">
              <w:rPr>
                <w:sz w:val="28"/>
                <w:szCs w:val="28"/>
              </w:rPr>
              <w:t>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1" w:rsidRPr="004F5E99" w:rsidRDefault="002E2F5F" w:rsidP="0026129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2E2F5F">
              <w:rPr>
                <w:sz w:val="28"/>
                <w:szCs w:val="28"/>
              </w:rPr>
              <w:t>Зоология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1" w:rsidRPr="004F5E99" w:rsidRDefault="002E2F5F" w:rsidP="00261296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1" w:rsidRPr="004F5E99" w:rsidRDefault="002E2F5F" w:rsidP="00261296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1" w:rsidRPr="004F5E99" w:rsidRDefault="002E2F5F" w:rsidP="00261296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37FE1" w:rsidRPr="004F5E99" w:rsidTr="003737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1" w:rsidRPr="004F5E99" w:rsidRDefault="00F37FE1" w:rsidP="0026129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4F5E99">
              <w:rPr>
                <w:sz w:val="28"/>
                <w:szCs w:val="28"/>
              </w:rPr>
              <w:t>3.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1" w:rsidRPr="004F5E99" w:rsidRDefault="002E2F5F" w:rsidP="0026129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2E2F5F">
              <w:rPr>
                <w:sz w:val="28"/>
                <w:szCs w:val="28"/>
              </w:rPr>
              <w:t>Анатомия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1" w:rsidRPr="004F5E99" w:rsidRDefault="002E2F5F" w:rsidP="00261296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1" w:rsidRPr="004F5E99" w:rsidRDefault="002E2F5F" w:rsidP="00261296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1" w:rsidRPr="004F5E99" w:rsidRDefault="002E2F5F" w:rsidP="00261296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37FE1" w:rsidRPr="004F5E99" w:rsidTr="003737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1" w:rsidRPr="004F5E99" w:rsidRDefault="00F37FE1" w:rsidP="0026129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4F5E99">
              <w:rPr>
                <w:sz w:val="28"/>
                <w:szCs w:val="28"/>
              </w:rPr>
              <w:t>4.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1" w:rsidRPr="004F5E99" w:rsidRDefault="002E2F5F" w:rsidP="0026129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2E2F5F">
              <w:rPr>
                <w:sz w:val="28"/>
                <w:szCs w:val="28"/>
              </w:rPr>
              <w:t>Генетика – наука о наследственности и изменчивости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1" w:rsidRPr="004F5E99" w:rsidRDefault="002E2F5F" w:rsidP="00261296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1" w:rsidRPr="004F5E99" w:rsidRDefault="002E2F5F" w:rsidP="00261296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1" w:rsidRPr="004F5E99" w:rsidRDefault="002E2F5F" w:rsidP="00261296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37FE1" w:rsidRPr="004F5E99" w:rsidTr="003737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1" w:rsidRPr="004F5E99" w:rsidRDefault="00F37FE1" w:rsidP="00261296">
            <w:pPr>
              <w:spacing w:line="360" w:lineRule="auto"/>
              <w:ind w:left="-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1" w:rsidRPr="00352115" w:rsidRDefault="002E2F5F" w:rsidP="0026129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2E2F5F">
              <w:rPr>
                <w:sz w:val="28"/>
                <w:szCs w:val="28"/>
              </w:rPr>
              <w:t>Селекция организмов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1" w:rsidRDefault="002E2F5F" w:rsidP="00261296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1" w:rsidRDefault="002E2F5F" w:rsidP="00261296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1" w:rsidRDefault="002E2F5F" w:rsidP="00261296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7FE1" w:rsidRPr="004F5E99" w:rsidTr="003737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1" w:rsidRDefault="00F37FE1" w:rsidP="00261296">
            <w:pPr>
              <w:spacing w:line="360" w:lineRule="auto"/>
              <w:ind w:left="-709"/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1" w:rsidRDefault="00F37FE1" w:rsidP="00261296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1" w:rsidRDefault="002E2F5F" w:rsidP="00261296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1" w:rsidRDefault="002E2F5F" w:rsidP="00261296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1" w:rsidRDefault="002E2F5F" w:rsidP="00261296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C440F6" w:rsidRDefault="00C440F6" w:rsidP="00261296">
      <w:pPr>
        <w:spacing w:line="360" w:lineRule="auto"/>
        <w:jc w:val="both"/>
      </w:pPr>
    </w:p>
    <w:p w:rsidR="00F37FE1" w:rsidRPr="008659DC" w:rsidRDefault="00F37FE1" w:rsidP="00261296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Toc113202993"/>
      <w:bookmarkStart w:id="3" w:name="_Toc113206490"/>
      <w:r w:rsidRPr="008659DC">
        <w:rPr>
          <w:rFonts w:ascii="Times New Roman" w:hAnsi="Times New Roman" w:cs="Times New Roman"/>
          <w:color w:val="auto"/>
        </w:rPr>
        <w:t>Учебно-тематический план</w:t>
      </w:r>
      <w:bookmarkEnd w:id="2"/>
      <w:bookmarkEnd w:id="3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8"/>
        <w:gridCol w:w="3931"/>
        <w:gridCol w:w="1801"/>
        <w:gridCol w:w="3221"/>
      </w:tblGrid>
      <w:tr w:rsidR="00F37FE1" w:rsidRPr="0084050D" w:rsidTr="00373718">
        <w:tc>
          <w:tcPr>
            <w:tcW w:w="618" w:type="dxa"/>
          </w:tcPr>
          <w:p w:rsidR="00F37FE1" w:rsidRPr="0084050D" w:rsidRDefault="00F37FE1" w:rsidP="002612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1" w:type="dxa"/>
          </w:tcPr>
          <w:p w:rsidR="00F37FE1" w:rsidRPr="0084050D" w:rsidRDefault="00F37FE1" w:rsidP="002612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0D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801" w:type="dxa"/>
          </w:tcPr>
          <w:p w:rsidR="00F37FE1" w:rsidRPr="0084050D" w:rsidRDefault="00F37FE1" w:rsidP="002612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0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221" w:type="dxa"/>
          </w:tcPr>
          <w:p w:rsidR="00F37FE1" w:rsidRPr="0084050D" w:rsidRDefault="00F37FE1" w:rsidP="002612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0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8252BC" w:rsidRPr="0084050D" w:rsidTr="00F37A9A">
        <w:tc>
          <w:tcPr>
            <w:tcW w:w="9571" w:type="dxa"/>
            <w:gridSpan w:val="4"/>
          </w:tcPr>
          <w:p w:rsidR="008252BC" w:rsidRPr="0084050D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 – наука о живом мире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9B71A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F37FE1" w:rsidRPr="00F37FE1" w:rsidTr="00373718">
        <w:tc>
          <w:tcPr>
            <w:tcW w:w="618" w:type="dxa"/>
          </w:tcPr>
          <w:p w:rsidR="00F37FE1" w:rsidRPr="00F37FE1" w:rsidRDefault="00F37FE1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8252BC" w:rsidRPr="008252BC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Методы изучения живых</w:t>
            </w:r>
          </w:p>
          <w:p w:rsidR="008252BC" w:rsidRPr="008252BC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организмов.</w:t>
            </w:r>
          </w:p>
          <w:p w:rsidR="008252BC" w:rsidRPr="008252BC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8252BC" w:rsidRPr="008252BC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«Изучение устройства</w:t>
            </w:r>
          </w:p>
          <w:p w:rsidR="008252BC" w:rsidRPr="008252BC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увеличительных</w:t>
            </w:r>
          </w:p>
          <w:p w:rsidR="00F37FE1" w:rsidRPr="00F37FE1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приборов»</w:t>
            </w:r>
          </w:p>
        </w:tc>
        <w:tc>
          <w:tcPr>
            <w:tcW w:w="1801" w:type="dxa"/>
          </w:tcPr>
          <w:p w:rsidR="00F37FE1" w:rsidRPr="00F37FE1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F37FE1" w:rsidRPr="00F37FE1" w:rsidRDefault="008E1689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89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устройством увеличительных приборов и правилами работы с ними</w:t>
            </w:r>
          </w:p>
        </w:tc>
      </w:tr>
      <w:tr w:rsidR="00F37FE1" w:rsidRPr="00F37FE1" w:rsidTr="00373718">
        <w:tc>
          <w:tcPr>
            <w:tcW w:w="618" w:type="dxa"/>
          </w:tcPr>
          <w:p w:rsidR="00F37FE1" w:rsidRPr="00F37FE1" w:rsidRDefault="00F37FE1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8252BC" w:rsidRPr="008252BC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Клеточное строение</w:t>
            </w:r>
          </w:p>
          <w:p w:rsidR="008252BC" w:rsidRPr="008252BC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организмов.</w:t>
            </w:r>
          </w:p>
          <w:p w:rsidR="008252BC" w:rsidRPr="008252BC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8252BC" w:rsidRPr="008252BC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«Знакомство с клетками</w:t>
            </w:r>
          </w:p>
          <w:p w:rsidR="00F37FE1" w:rsidRPr="00F37FE1" w:rsidRDefault="008E1689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растений»</w:t>
            </w:r>
          </w:p>
        </w:tc>
        <w:tc>
          <w:tcPr>
            <w:tcW w:w="1801" w:type="dxa"/>
          </w:tcPr>
          <w:p w:rsidR="00F37FE1" w:rsidRPr="00F37FE1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21" w:type="dxa"/>
          </w:tcPr>
          <w:p w:rsidR="00F37FE1" w:rsidRPr="00F37FE1" w:rsidRDefault="008E1689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1689">
              <w:rPr>
                <w:rFonts w:ascii="Times New Roman" w:hAnsi="Times New Roman" w:cs="Times New Roman"/>
                <w:sz w:val="28"/>
                <w:szCs w:val="28"/>
              </w:rPr>
              <w:t>зучить строение растительной клетки</w:t>
            </w:r>
          </w:p>
        </w:tc>
      </w:tr>
      <w:tr w:rsidR="00F37FE1" w:rsidRPr="00F37FE1" w:rsidTr="00373718">
        <w:tc>
          <w:tcPr>
            <w:tcW w:w="618" w:type="dxa"/>
          </w:tcPr>
          <w:p w:rsidR="00F37FE1" w:rsidRPr="00F37FE1" w:rsidRDefault="00F37FE1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8252BC" w:rsidRPr="008252BC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  <w:p w:rsidR="008252BC" w:rsidRPr="008252BC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химического состава</w:t>
            </w:r>
          </w:p>
          <w:p w:rsidR="00F37FE1" w:rsidRPr="00F37FE1" w:rsidRDefault="008E1689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живых организмов</w:t>
            </w:r>
          </w:p>
        </w:tc>
        <w:tc>
          <w:tcPr>
            <w:tcW w:w="1801" w:type="dxa"/>
          </w:tcPr>
          <w:p w:rsidR="00F37FE1" w:rsidRPr="00F37FE1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F37FE1" w:rsidRPr="00F37FE1" w:rsidRDefault="008E1689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E1689">
              <w:rPr>
                <w:rFonts w:ascii="Times New Roman" w:hAnsi="Times New Roman" w:cs="Times New Roman"/>
                <w:sz w:val="28"/>
                <w:szCs w:val="28"/>
              </w:rPr>
              <w:t>нать химические вещества клетки (неорганические и органические), роль органических веществ в клетке, значение минеральных солей для организма.</w:t>
            </w:r>
          </w:p>
        </w:tc>
      </w:tr>
      <w:tr w:rsidR="009B71A4" w:rsidRPr="00F37FE1" w:rsidTr="00373718">
        <w:tc>
          <w:tcPr>
            <w:tcW w:w="618" w:type="dxa"/>
          </w:tcPr>
          <w:p w:rsidR="009B71A4" w:rsidRPr="00F37FE1" w:rsidRDefault="009B71A4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Урок-зачет</w:t>
            </w:r>
          </w:p>
        </w:tc>
        <w:tc>
          <w:tcPr>
            <w:tcW w:w="1801" w:type="dxa"/>
          </w:tcPr>
          <w:p w:rsidR="009B71A4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9B71A4" w:rsidRPr="00F37FE1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зачет</w:t>
            </w:r>
          </w:p>
        </w:tc>
      </w:tr>
      <w:tr w:rsidR="009B71A4" w:rsidRPr="00F37FE1" w:rsidTr="00056131">
        <w:tc>
          <w:tcPr>
            <w:tcW w:w="9571" w:type="dxa"/>
            <w:gridSpan w:val="4"/>
          </w:tcPr>
          <w:p w:rsidR="009B71A4" w:rsidRPr="009B71A4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Зоология (6 </w:t>
            </w:r>
            <w:r w:rsidRPr="009B71A4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</w:tr>
      <w:tr w:rsidR="00F37FE1" w:rsidRPr="00F37FE1" w:rsidTr="00373718">
        <w:tc>
          <w:tcPr>
            <w:tcW w:w="618" w:type="dxa"/>
          </w:tcPr>
          <w:p w:rsidR="00F37FE1" w:rsidRPr="00F37FE1" w:rsidRDefault="00F37FE1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8252BC" w:rsidRPr="008252BC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Клетка, ткани, органы и</w:t>
            </w:r>
          </w:p>
          <w:p w:rsidR="00F37FE1" w:rsidRPr="00F37FE1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органов</w:t>
            </w:r>
          </w:p>
        </w:tc>
        <w:tc>
          <w:tcPr>
            <w:tcW w:w="1801" w:type="dxa"/>
          </w:tcPr>
          <w:p w:rsidR="00F37FE1" w:rsidRPr="00F37FE1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F37FE1" w:rsidRPr="00F37FE1" w:rsidRDefault="008E1689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1689">
              <w:rPr>
                <w:rFonts w:ascii="Times New Roman" w:hAnsi="Times New Roman" w:cs="Times New Roman"/>
                <w:sz w:val="28"/>
                <w:szCs w:val="28"/>
              </w:rPr>
              <w:t>бъяснить понятия: клетки, ткани, органы, системы органов</w:t>
            </w:r>
          </w:p>
        </w:tc>
      </w:tr>
      <w:tr w:rsidR="00F37FE1" w:rsidRPr="00F37FE1" w:rsidTr="009B71A4">
        <w:trPr>
          <w:trHeight w:val="855"/>
        </w:trPr>
        <w:tc>
          <w:tcPr>
            <w:tcW w:w="618" w:type="dxa"/>
          </w:tcPr>
          <w:p w:rsidR="00F37FE1" w:rsidRPr="00F37FE1" w:rsidRDefault="00F37FE1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8252BC" w:rsidRPr="008252BC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Многообразие</w:t>
            </w:r>
          </w:p>
          <w:p w:rsidR="00F37FE1" w:rsidRPr="00F37FE1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</w:p>
        </w:tc>
        <w:tc>
          <w:tcPr>
            <w:tcW w:w="1801" w:type="dxa"/>
          </w:tcPr>
          <w:p w:rsidR="00F37FE1" w:rsidRPr="00F37FE1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F37FE1" w:rsidRPr="00F37FE1" w:rsidRDefault="00F07587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7587">
              <w:rPr>
                <w:rFonts w:ascii="Times New Roman" w:hAnsi="Times New Roman" w:cs="Times New Roman"/>
                <w:sz w:val="28"/>
                <w:szCs w:val="28"/>
              </w:rPr>
              <w:t>ознакомить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щихся с классификацией животных, </w:t>
            </w:r>
            <w:r w:rsidRPr="00F07587">
              <w:rPr>
                <w:rFonts w:ascii="Times New Roman" w:hAnsi="Times New Roman" w:cs="Times New Roman"/>
                <w:sz w:val="28"/>
                <w:szCs w:val="28"/>
              </w:rPr>
              <w:t>выявить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тличительные групповые признаки</w:t>
            </w:r>
          </w:p>
        </w:tc>
      </w:tr>
      <w:tr w:rsidR="009B71A4" w:rsidRPr="00F37FE1" w:rsidTr="009B71A4">
        <w:trPr>
          <w:trHeight w:val="1875"/>
        </w:trPr>
        <w:tc>
          <w:tcPr>
            <w:tcW w:w="618" w:type="dxa"/>
          </w:tcPr>
          <w:p w:rsidR="009B71A4" w:rsidRPr="00F37FE1" w:rsidRDefault="009B71A4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«Внешнее, внутреннее</w:t>
            </w:r>
          </w:p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строение рыбы.</w:t>
            </w:r>
          </w:p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Передвижение»</w:t>
            </w:r>
          </w:p>
        </w:tc>
        <w:tc>
          <w:tcPr>
            <w:tcW w:w="1801" w:type="dxa"/>
          </w:tcPr>
          <w:p w:rsidR="009B71A4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9B71A4" w:rsidRPr="00F37FE1" w:rsidRDefault="00F07587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9B71A4" w:rsidRPr="00F37FE1" w:rsidTr="00F07587">
        <w:trPr>
          <w:trHeight w:val="557"/>
        </w:trPr>
        <w:tc>
          <w:tcPr>
            <w:tcW w:w="618" w:type="dxa"/>
          </w:tcPr>
          <w:p w:rsidR="009B71A4" w:rsidRPr="00F37FE1" w:rsidRDefault="009B71A4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«Внешнее строение</w:t>
            </w:r>
          </w:p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птицы. Строение</w:t>
            </w:r>
          </w:p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перьев».</w:t>
            </w:r>
          </w:p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«Строение скелета</w:t>
            </w:r>
          </w:p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птицы»</w:t>
            </w:r>
          </w:p>
        </w:tc>
        <w:tc>
          <w:tcPr>
            <w:tcW w:w="1801" w:type="dxa"/>
          </w:tcPr>
          <w:p w:rsidR="009B71A4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21" w:type="dxa"/>
          </w:tcPr>
          <w:p w:rsidR="009B71A4" w:rsidRPr="00F37FE1" w:rsidRDefault="00F07587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9B71A4" w:rsidRPr="00F37FE1" w:rsidTr="009B71A4">
        <w:trPr>
          <w:trHeight w:val="1500"/>
        </w:trPr>
        <w:tc>
          <w:tcPr>
            <w:tcW w:w="618" w:type="dxa"/>
          </w:tcPr>
          <w:p w:rsidR="009B71A4" w:rsidRPr="00F37FE1" w:rsidRDefault="009B71A4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«Строение скелета</w:t>
            </w:r>
          </w:p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млекопитающих»</w:t>
            </w:r>
          </w:p>
        </w:tc>
        <w:tc>
          <w:tcPr>
            <w:tcW w:w="1801" w:type="dxa"/>
          </w:tcPr>
          <w:p w:rsidR="009B71A4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9B71A4" w:rsidRPr="00F37FE1" w:rsidRDefault="00F07587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9B71A4" w:rsidRPr="00F37FE1" w:rsidTr="009B71A4">
        <w:trPr>
          <w:trHeight w:val="483"/>
        </w:trPr>
        <w:tc>
          <w:tcPr>
            <w:tcW w:w="618" w:type="dxa"/>
          </w:tcPr>
          <w:p w:rsidR="009B71A4" w:rsidRPr="00F37FE1" w:rsidRDefault="009B71A4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Урок-зачет</w:t>
            </w:r>
          </w:p>
        </w:tc>
        <w:tc>
          <w:tcPr>
            <w:tcW w:w="1801" w:type="dxa"/>
          </w:tcPr>
          <w:p w:rsidR="009B71A4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9B71A4" w:rsidRPr="00F37FE1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зачет</w:t>
            </w:r>
          </w:p>
        </w:tc>
      </w:tr>
      <w:tr w:rsidR="009B71A4" w:rsidRPr="00F37FE1" w:rsidTr="00AA10DD">
        <w:tc>
          <w:tcPr>
            <w:tcW w:w="9571" w:type="dxa"/>
            <w:gridSpan w:val="4"/>
          </w:tcPr>
          <w:p w:rsidR="009B71A4" w:rsidRPr="009B71A4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Анатомия (</w:t>
            </w:r>
            <w:r w:rsidR="005F52BD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  <w:r w:rsidRPr="009B71A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37FE1" w:rsidRPr="00F37FE1" w:rsidTr="002E2F5F">
        <w:trPr>
          <w:trHeight w:val="1431"/>
        </w:trPr>
        <w:tc>
          <w:tcPr>
            <w:tcW w:w="618" w:type="dxa"/>
          </w:tcPr>
          <w:p w:rsidR="00F37FE1" w:rsidRPr="00F37FE1" w:rsidRDefault="00F37FE1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8252BC" w:rsidRPr="008252BC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Скелет.</w:t>
            </w:r>
          </w:p>
          <w:p w:rsidR="008252BC" w:rsidRPr="008252BC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F37FE1" w:rsidRPr="00F37FE1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«Строение костной</w:t>
            </w:r>
            <w:r w:rsidR="002E2F5F">
              <w:rPr>
                <w:rFonts w:ascii="Times New Roman" w:hAnsi="Times New Roman" w:cs="Times New Roman"/>
                <w:sz w:val="28"/>
                <w:szCs w:val="28"/>
              </w:rPr>
              <w:t xml:space="preserve"> ткани»</w:t>
            </w:r>
          </w:p>
        </w:tc>
        <w:tc>
          <w:tcPr>
            <w:tcW w:w="1801" w:type="dxa"/>
          </w:tcPr>
          <w:p w:rsidR="00F37FE1" w:rsidRPr="00F37FE1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F37FE1" w:rsidRPr="00F37FE1" w:rsidRDefault="00F07587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9B71A4" w:rsidRPr="00F37FE1" w:rsidTr="00373718">
        <w:trPr>
          <w:trHeight w:val="2475"/>
        </w:trPr>
        <w:tc>
          <w:tcPr>
            <w:tcW w:w="618" w:type="dxa"/>
          </w:tcPr>
          <w:p w:rsidR="009B71A4" w:rsidRPr="00F37FE1" w:rsidRDefault="009B71A4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«Состав костей».</w:t>
            </w:r>
          </w:p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«Первая помощь при</w:t>
            </w:r>
          </w:p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травмах ОДС»</w:t>
            </w:r>
          </w:p>
        </w:tc>
        <w:tc>
          <w:tcPr>
            <w:tcW w:w="1801" w:type="dxa"/>
          </w:tcPr>
          <w:p w:rsidR="009B71A4" w:rsidRPr="00F37FE1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9B71A4" w:rsidRPr="00F37FE1" w:rsidRDefault="00F07587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F37FE1" w:rsidRPr="00F37FE1" w:rsidTr="00F07587">
        <w:trPr>
          <w:trHeight w:val="2328"/>
        </w:trPr>
        <w:tc>
          <w:tcPr>
            <w:tcW w:w="618" w:type="dxa"/>
          </w:tcPr>
          <w:p w:rsidR="00F37FE1" w:rsidRPr="00F37FE1" w:rsidRDefault="00F37FE1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8252BC" w:rsidRPr="008252BC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Кровь и</w:t>
            </w:r>
            <w:r w:rsidR="00F07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кровообращение.</w:t>
            </w:r>
          </w:p>
          <w:p w:rsidR="008252BC" w:rsidRPr="008252BC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8252BC" w:rsidRPr="008252BC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«Сравнение крови</w:t>
            </w:r>
          </w:p>
          <w:p w:rsidR="008252BC" w:rsidRPr="008252BC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человека с кровью</w:t>
            </w:r>
          </w:p>
          <w:p w:rsidR="00F37FE1" w:rsidRPr="00F37FE1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лягушки»</w:t>
            </w:r>
          </w:p>
        </w:tc>
        <w:tc>
          <w:tcPr>
            <w:tcW w:w="1801" w:type="dxa"/>
          </w:tcPr>
          <w:p w:rsidR="00F37FE1" w:rsidRPr="00F37FE1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F37FE1" w:rsidRPr="00F37FE1" w:rsidRDefault="00F07587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9B71A4" w:rsidRPr="00F37FE1" w:rsidTr="00373718">
        <w:trPr>
          <w:trHeight w:val="990"/>
        </w:trPr>
        <w:tc>
          <w:tcPr>
            <w:tcW w:w="618" w:type="dxa"/>
          </w:tcPr>
          <w:p w:rsidR="009B71A4" w:rsidRPr="00F37FE1" w:rsidRDefault="009B71A4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«Функциональные</w:t>
            </w:r>
          </w:p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пробы на реактивность</w:t>
            </w:r>
          </w:p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системы».</w:t>
            </w:r>
          </w:p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«Определение основных</w:t>
            </w:r>
          </w:p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характеристик</w:t>
            </w:r>
          </w:p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артериального пульса на</w:t>
            </w:r>
          </w:p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лучевой артерии»</w:t>
            </w:r>
          </w:p>
        </w:tc>
        <w:tc>
          <w:tcPr>
            <w:tcW w:w="1801" w:type="dxa"/>
          </w:tcPr>
          <w:p w:rsidR="009B71A4" w:rsidRPr="00F37FE1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9B71A4" w:rsidRPr="00F37FE1" w:rsidRDefault="00F07587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F37FE1" w:rsidRPr="00F37FE1" w:rsidTr="00373718">
        <w:tc>
          <w:tcPr>
            <w:tcW w:w="618" w:type="dxa"/>
          </w:tcPr>
          <w:p w:rsidR="00F37FE1" w:rsidRPr="00F37FE1" w:rsidRDefault="00F37FE1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8252BC" w:rsidRPr="008252BC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Дыхание.</w:t>
            </w:r>
          </w:p>
          <w:p w:rsidR="008252BC" w:rsidRPr="008252BC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8252BC" w:rsidRPr="008252BC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«Дыхательные</w:t>
            </w:r>
          </w:p>
          <w:p w:rsidR="008252BC" w:rsidRPr="008252BC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движения».</w:t>
            </w:r>
          </w:p>
          <w:p w:rsidR="008252BC" w:rsidRPr="008252BC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8252BC" w:rsidRPr="008252BC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«Измерение объёма</w:t>
            </w:r>
          </w:p>
          <w:p w:rsidR="008252BC" w:rsidRPr="008252BC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грудной клетки у</w:t>
            </w:r>
          </w:p>
          <w:p w:rsidR="008252BC" w:rsidRPr="008252BC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человека при дыхании».</w:t>
            </w:r>
          </w:p>
          <w:p w:rsidR="008252BC" w:rsidRPr="008252BC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8252BC" w:rsidRPr="008252BC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«Нормальные параметры</w:t>
            </w:r>
          </w:p>
          <w:p w:rsidR="008252BC" w:rsidRPr="008252BC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респираторной</w:t>
            </w:r>
          </w:p>
          <w:p w:rsidR="00F37FE1" w:rsidRPr="00F37FE1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функции»</w:t>
            </w:r>
          </w:p>
        </w:tc>
        <w:tc>
          <w:tcPr>
            <w:tcW w:w="1801" w:type="dxa"/>
          </w:tcPr>
          <w:p w:rsidR="00F37FE1" w:rsidRPr="00F37FE1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F37FE1" w:rsidRPr="00F37FE1" w:rsidRDefault="00F07587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F37FE1" w:rsidRPr="00F37FE1" w:rsidTr="009B71A4">
        <w:trPr>
          <w:trHeight w:val="480"/>
        </w:trPr>
        <w:tc>
          <w:tcPr>
            <w:tcW w:w="618" w:type="dxa"/>
          </w:tcPr>
          <w:p w:rsidR="00F37FE1" w:rsidRPr="00F37FE1" w:rsidRDefault="00F37FE1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F37FE1" w:rsidRPr="00F37FE1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Питание. Пищеварение</w:t>
            </w:r>
          </w:p>
        </w:tc>
        <w:tc>
          <w:tcPr>
            <w:tcW w:w="1801" w:type="dxa"/>
          </w:tcPr>
          <w:p w:rsidR="00F37FE1" w:rsidRPr="00F37FE1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F37FE1" w:rsidRPr="00F37FE1" w:rsidRDefault="00F07587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7587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сущности процессов питания и пищеварения, сформировать представление о составе пищи и роли ферментов в процессе расщепления ее макрокомпонентов, 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троении пищеварительного тракта</w:t>
            </w:r>
          </w:p>
        </w:tc>
      </w:tr>
      <w:tr w:rsidR="009B71A4" w:rsidRPr="00F37FE1" w:rsidTr="009B71A4">
        <w:trPr>
          <w:trHeight w:val="982"/>
        </w:trPr>
        <w:tc>
          <w:tcPr>
            <w:tcW w:w="618" w:type="dxa"/>
          </w:tcPr>
          <w:p w:rsidR="009B71A4" w:rsidRPr="00F37FE1" w:rsidRDefault="009B71A4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«Действие ферментов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слюны на крахмал».</w:t>
            </w:r>
          </w:p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«Действие ферментов</w:t>
            </w:r>
            <w:r w:rsidR="002E2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желудочного сока на</w:t>
            </w:r>
            <w:r w:rsidR="002E2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белки».</w:t>
            </w:r>
          </w:p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Лабораторная работа</w:t>
            </w:r>
          </w:p>
          <w:p w:rsidR="009B71A4" w:rsidRPr="008252BC" w:rsidRDefault="009B71A4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«Изучение</w:t>
            </w:r>
            <w:r w:rsidR="002E2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кислотно</w:t>
            </w:r>
            <w:r w:rsidR="00F07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щелочного баланса</w:t>
            </w:r>
          </w:p>
          <w:p w:rsidR="009B71A4" w:rsidRPr="008252BC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пищевых продуктов»</w:t>
            </w:r>
          </w:p>
        </w:tc>
        <w:tc>
          <w:tcPr>
            <w:tcW w:w="1801" w:type="dxa"/>
          </w:tcPr>
          <w:p w:rsidR="009B71A4" w:rsidRPr="00F37FE1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21" w:type="dxa"/>
          </w:tcPr>
          <w:p w:rsidR="009B71A4" w:rsidRPr="00F37FE1" w:rsidRDefault="00F07587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8252BC" w:rsidRPr="00F37FE1" w:rsidTr="00373718">
        <w:tc>
          <w:tcPr>
            <w:tcW w:w="618" w:type="dxa"/>
          </w:tcPr>
          <w:p w:rsidR="008252BC" w:rsidRPr="00F37FE1" w:rsidRDefault="008252BC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8252BC" w:rsidRPr="00F37FE1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Урок-зачет</w:t>
            </w:r>
          </w:p>
        </w:tc>
        <w:tc>
          <w:tcPr>
            <w:tcW w:w="1801" w:type="dxa"/>
          </w:tcPr>
          <w:p w:rsidR="008252BC" w:rsidRPr="00F37FE1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8252BC" w:rsidRPr="00F37FE1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зачет</w:t>
            </w:r>
          </w:p>
        </w:tc>
      </w:tr>
      <w:tr w:rsidR="005F52BD" w:rsidRPr="00F37FE1" w:rsidTr="008E7CED">
        <w:tc>
          <w:tcPr>
            <w:tcW w:w="9571" w:type="dxa"/>
            <w:gridSpan w:val="4"/>
          </w:tcPr>
          <w:p w:rsidR="005F52BD" w:rsidRPr="005F52BD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2BD">
              <w:rPr>
                <w:rFonts w:ascii="Times New Roman" w:hAnsi="Times New Roman" w:cs="Times New Roman"/>
                <w:b/>
                <w:sz w:val="28"/>
                <w:szCs w:val="28"/>
              </w:rPr>
              <w:t>Генетика – наука о наследственности и изменчивости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часов</w:t>
            </w:r>
            <w:r w:rsidRPr="005F52B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252BC" w:rsidRPr="00F37FE1" w:rsidTr="00373718">
        <w:tc>
          <w:tcPr>
            <w:tcW w:w="618" w:type="dxa"/>
          </w:tcPr>
          <w:p w:rsidR="008252BC" w:rsidRPr="00F37FE1" w:rsidRDefault="008252BC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8252BC" w:rsidRPr="00F37FE1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История развития генетики</w:t>
            </w:r>
            <w:r w:rsidR="002E2F5F">
              <w:rPr>
                <w:rFonts w:ascii="Times New Roman" w:hAnsi="Times New Roman" w:cs="Times New Roman"/>
                <w:sz w:val="28"/>
                <w:szCs w:val="28"/>
              </w:rPr>
              <w:t>. Основные генетические понятия</w:t>
            </w:r>
          </w:p>
        </w:tc>
        <w:tc>
          <w:tcPr>
            <w:tcW w:w="1801" w:type="dxa"/>
          </w:tcPr>
          <w:p w:rsidR="008252BC" w:rsidRPr="00F37FE1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8252BC" w:rsidRPr="00F37FE1" w:rsidRDefault="00F07587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7587">
              <w:rPr>
                <w:rFonts w:ascii="Times New Roman" w:hAnsi="Times New Roman" w:cs="Times New Roman"/>
                <w:sz w:val="28"/>
                <w:szCs w:val="28"/>
              </w:rPr>
              <w:t>формировать знания учащихся об основных этапах развития генетики как науки о наследственности и изменчивости живых организмов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её значении в современном мире</w:t>
            </w:r>
          </w:p>
        </w:tc>
      </w:tr>
      <w:tr w:rsidR="008252BC" w:rsidRPr="00F37FE1" w:rsidTr="00373718">
        <w:tc>
          <w:tcPr>
            <w:tcW w:w="618" w:type="dxa"/>
          </w:tcPr>
          <w:p w:rsidR="008252BC" w:rsidRPr="00F37FE1" w:rsidRDefault="008252BC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5F52BD" w:rsidRPr="005F52BD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Методы генетики.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Моногибридное скрещива</w:t>
            </w:r>
            <w:r w:rsidR="002E2F5F">
              <w:rPr>
                <w:rFonts w:ascii="Times New Roman" w:hAnsi="Times New Roman" w:cs="Times New Roman"/>
                <w:sz w:val="28"/>
                <w:szCs w:val="28"/>
              </w:rPr>
              <w:t>ние. Анализирующее скрещивание.</w:t>
            </w:r>
          </w:p>
          <w:p w:rsidR="008252BC" w:rsidRPr="00F37FE1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- и полигибридное скрещивание</w:t>
            </w:r>
          </w:p>
        </w:tc>
        <w:tc>
          <w:tcPr>
            <w:tcW w:w="1801" w:type="dxa"/>
          </w:tcPr>
          <w:p w:rsidR="008252BC" w:rsidRPr="00F37FE1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8252BC" w:rsidRPr="00F37FE1" w:rsidRDefault="00F07587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ключевые понятия: моногибридное, анализирующее,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и полигибридное скрещивание</w:t>
            </w:r>
          </w:p>
        </w:tc>
      </w:tr>
      <w:tr w:rsidR="008252BC" w:rsidRPr="00F37FE1" w:rsidTr="00373718">
        <w:tc>
          <w:tcPr>
            <w:tcW w:w="618" w:type="dxa"/>
          </w:tcPr>
          <w:p w:rsidR="008252BC" w:rsidRPr="00F37FE1" w:rsidRDefault="008252BC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5F52BD" w:rsidRPr="005F52BD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Взаимодействие аллельных генов: неполное</w:t>
            </w:r>
            <w:r w:rsidR="002E2F5F">
              <w:rPr>
                <w:rFonts w:ascii="Times New Roman" w:hAnsi="Times New Roman" w:cs="Times New Roman"/>
                <w:sz w:val="28"/>
                <w:szCs w:val="28"/>
              </w:rPr>
              <w:t xml:space="preserve"> доминирование. </w:t>
            </w: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аллельных генов: </w:t>
            </w:r>
            <w:proofErr w:type="spellStart"/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кодоминирование</w:t>
            </w:r>
            <w:proofErr w:type="spellEnd"/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52BD" w:rsidRPr="005F52BD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плейотропия.</w:t>
            </w:r>
          </w:p>
          <w:p w:rsidR="008252BC" w:rsidRPr="00F37FE1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Взаимодействие неаллельных генов</w:t>
            </w:r>
          </w:p>
        </w:tc>
        <w:tc>
          <w:tcPr>
            <w:tcW w:w="1801" w:type="dxa"/>
          </w:tcPr>
          <w:p w:rsidR="008252BC" w:rsidRPr="00F37FE1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8252BC" w:rsidRPr="00F37FE1" w:rsidRDefault="00F07587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ключевые понятия: неполное и полное доминирование,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кодоминирование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плейтропия</w:t>
            </w:r>
            <w:proofErr w:type="spellEnd"/>
          </w:p>
        </w:tc>
      </w:tr>
      <w:tr w:rsidR="008252BC" w:rsidRPr="00F37FE1" w:rsidTr="00373718">
        <w:tc>
          <w:tcPr>
            <w:tcW w:w="618" w:type="dxa"/>
          </w:tcPr>
          <w:p w:rsidR="008252BC" w:rsidRPr="00F37FE1" w:rsidRDefault="008252BC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5F52BD" w:rsidRPr="005F52BD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 xml:space="preserve">Хромосомная теория </w:t>
            </w:r>
            <w:r w:rsidRPr="005F5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  <w:r w:rsidR="002E2F5F">
              <w:rPr>
                <w:rFonts w:ascii="Times New Roman" w:hAnsi="Times New Roman" w:cs="Times New Roman"/>
                <w:sz w:val="28"/>
                <w:szCs w:val="28"/>
              </w:rPr>
              <w:t>следственности.</w:t>
            </w:r>
          </w:p>
          <w:p w:rsidR="008252BC" w:rsidRPr="00F37FE1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Наследование генов, ра</w:t>
            </w:r>
            <w:r w:rsidR="002E2F5F">
              <w:rPr>
                <w:rFonts w:ascii="Times New Roman" w:hAnsi="Times New Roman" w:cs="Times New Roman"/>
                <w:sz w:val="28"/>
                <w:szCs w:val="28"/>
              </w:rPr>
              <w:t>сполагающихся в одной хромосоме</w:t>
            </w:r>
          </w:p>
        </w:tc>
        <w:tc>
          <w:tcPr>
            <w:tcW w:w="1801" w:type="dxa"/>
          </w:tcPr>
          <w:p w:rsidR="008252BC" w:rsidRPr="00F37FE1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21" w:type="dxa"/>
          </w:tcPr>
          <w:p w:rsidR="008252BC" w:rsidRPr="00F37FE1" w:rsidRDefault="00F07587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ключевые понятия: наследственность, хромосомная теория</w:t>
            </w:r>
          </w:p>
        </w:tc>
      </w:tr>
      <w:tr w:rsidR="008252BC" w:rsidRPr="00F37FE1" w:rsidTr="00373718">
        <w:tc>
          <w:tcPr>
            <w:tcW w:w="618" w:type="dxa"/>
          </w:tcPr>
          <w:p w:rsidR="008252BC" w:rsidRPr="00F37FE1" w:rsidRDefault="008252BC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8252BC" w:rsidRPr="00F37FE1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 xml:space="preserve">Изменчивость признаков. </w:t>
            </w:r>
            <w:proofErr w:type="spellStart"/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Модификационная</w:t>
            </w:r>
            <w:proofErr w:type="spellEnd"/>
            <w:r w:rsidR="002E2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изменчивость</w:t>
            </w:r>
          </w:p>
        </w:tc>
        <w:tc>
          <w:tcPr>
            <w:tcW w:w="1801" w:type="dxa"/>
          </w:tcPr>
          <w:p w:rsidR="008252BC" w:rsidRPr="00F37FE1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8252BC" w:rsidRPr="00F37FE1" w:rsidRDefault="00F07587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ключевые понятия: изменчивость и ее виды</w:t>
            </w:r>
          </w:p>
        </w:tc>
      </w:tr>
      <w:tr w:rsidR="008252BC" w:rsidRPr="00F37FE1" w:rsidTr="00373718">
        <w:tc>
          <w:tcPr>
            <w:tcW w:w="618" w:type="dxa"/>
          </w:tcPr>
          <w:p w:rsidR="008252BC" w:rsidRPr="00F37FE1" w:rsidRDefault="008252BC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8252BC" w:rsidRPr="00F37FE1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Наследственная изменчивость</w:t>
            </w:r>
          </w:p>
        </w:tc>
        <w:tc>
          <w:tcPr>
            <w:tcW w:w="1801" w:type="dxa"/>
          </w:tcPr>
          <w:p w:rsidR="008252BC" w:rsidRPr="00F37FE1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8252BC" w:rsidRPr="00F37FE1" w:rsidRDefault="00F07587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7587">
              <w:rPr>
                <w:rFonts w:ascii="Times New Roman" w:hAnsi="Times New Roman" w:cs="Times New Roman"/>
                <w:sz w:val="28"/>
                <w:szCs w:val="28"/>
              </w:rPr>
              <w:t>асширить знания учащихся о формах наследственной изменчивости и определить их практическое значение</w:t>
            </w:r>
          </w:p>
        </w:tc>
      </w:tr>
      <w:tr w:rsidR="008252BC" w:rsidRPr="00F37FE1" w:rsidTr="00373718">
        <w:tc>
          <w:tcPr>
            <w:tcW w:w="618" w:type="dxa"/>
          </w:tcPr>
          <w:p w:rsidR="008252BC" w:rsidRPr="00F37FE1" w:rsidRDefault="008252BC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8252BC" w:rsidRPr="00F37FE1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Мутационна</w:t>
            </w:r>
            <w:r w:rsidR="002E2F5F">
              <w:rPr>
                <w:rFonts w:ascii="Times New Roman" w:hAnsi="Times New Roman" w:cs="Times New Roman"/>
                <w:sz w:val="28"/>
                <w:szCs w:val="28"/>
              </w:rPr>
              <w:t>я теория. Классификация мутаций</w:t>
            </w:r>
          </w:p>
        </w:tc>
        <w:tc>
          <w:tcPr>
            <w:tcW w:w="1801" w:type="dxa"/>
          </w:tcPr>
          <w:p w:rsidR="008252BC" w:rsidRPr="00F37FE1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8252BC" w:rsidRPr="00F37FE1" w:rsidRDefault="00F07587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7587">
              <w:rPr>
                <w:rFonts w:ascii="Times New Roman" w:hAnsi="Times New Roman" w:cs="Times New Roman"/>
                <w:sz w:val="28"/>
                <w:szCs w:val="28"/>
              </w:rPr>
              <w:t>формулировать знания, что такое «мутации», «мутагены», типах мутаций, значении мутаций, выяснить причины и разнообр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азие наследственных заболеваний</w:t>
            </w:r>
          </w:p>
        </w:tc>
      </w:tr>
      <w:tr w:rsidR="008252BC" w:rsidRPr="00F37FE1" w:rsidTr="00373718">
        <w:tc>
          <w:tcPr>
            <w:tcW w:w="618" w:type="dxa"/>
          </w:tcPr>
          <w:p w:rsidR="008252BC" w:rsidRPr="00F37FE1" w:rsidRDefault="008252BC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8252BC" w:rsidRPr="00F37FE1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Закономерности мутационного процесса. Закон гомологических</w:t>
            </w:r>
            <w:r w:rsidR="002E2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 xml:space="preserve">рядов в наследственной изменчивости </w:t>
            </w:r>
            <w:proofErr w:type="spellStart"/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Н.И.Вавилова</w:t>
            </w:r>
            <w:proofErr w:type="spellEnd"/>
          </w:p>
        </w:tc>
        <w:tc>
          <w:tcPr>
            <w:tcW w:w="1801" w:type="dxa"/>
          </w:tcPr>
          <w:p w:rsidR="008252BC" w:rsidRPr="00F37FE1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8252BC" w:rsidRPr="00F37FE1" w:rsidRDefault="00F07587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7587">
              <w:rPr>
                <w:rFonts w:ascii="Times New Roman" w:hAnsi="Times New Roman" w:cs="Times New Roman"/>
                <w:sz w:val="28"/>
                <w:szCs w:val="28"/>
              </w:rPr>
              <w:t>формулировать закон гомологических рядов и объяснить его значение</w:t>
            </w:r>
          </w:p>
        </w:tc>
      </w:tr>
      <w:tr w:rsidR="008252BC" w:rsidRPr="00F37FE1" w:rsidTr="00373718">
        <w:tc>
          <w:tcPr>
            <w:tcW w:w="618" w:type="dxa"/>
          </w:tcPr>
          <w:p w:rsidR="008252BC" w:rsidRPr="00F37FE1" w:rsidRDefault="008252BC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5F52BD" w:rsidRPr="005F52BD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Геном человека.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Методы изучения гене</w:t>
            </w:r>
            <w:r w:rsidR="002E2F5F">
              <w:rPr>
                <w:rFonts w:ascii="Times New Roman" w:hAnsi="Times New Roman" w:cs="Times New Roman"/>
                <w:sz w:val="28"/>
                <w:szCs w:val="28"/>
              </w:rPr>
              <w:t>тики че</w:t>
            </w:r>
            <w:r w:rsidR="00F07587">
              <w:rPr>
                <w:rFonts w:ascii="Times New Roman" w:hAnsi="Times New Roman" w:cs="Times New Roman"/>
                <w:sz w:val="28"/>
                <w:szCs w:val="28"/>
              </w:rPr>
              <w:t>ловека</w:t>
            </w:r>
          </w:p>
          <w:p w:rsidR="008252BC" w:rsidRPr="00F37FE1" w:rsidRDefault="008252BC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8252BC" w:rsidRPr="00F37FE1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8252BC" w:rsidRPr="00F37FE1" w:rsidRDefault="00F07587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07587"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обучающихся с основными методами изучения </w:t>
            </w:r>
            <w:r w:rsidRPr="00F0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наследственности человека</w:t>
            </w:r>
          </w:p>
        </w:tc>
      </w:tr>
      <w:tr w:rsidR="008252BC" w:rsidRPr="00F37FE1" w:rsidTr="00373718">
        <w:tc>
          <w:tcPr>
            <w:tcW w:w="618" w:type="dxa"/>
          </w:tcPr>
          <w:p w:rsidR="008252BC" w:rsidRPr="00F37FE1" w:rsidRDefault="008252BC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8252BC" w:rsidRPr="00F37FE1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Генеалогический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Практическая работа</w:t>
            </w:r>
            <w:r w:rsidR="005F52BD" w:rsidRPr="005F52BD">
              <w:rPr>
                <w:rFonts w:ascii="Times New Roman" w:hAnsi="Times New Roman" w:cs="Times New Roman"/>
                <w:sz w:val="28"/>
                <w:szCs w:val="28"/>
              </w:rPr>
              <w:t>. Составление и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2BD" w:rsidRPr="005F52BD">
              <w:rPr>
                <w:rFonts w:ascii="Times New Roman" w:hAnsi="Times New Roman" w:cs="Times New Roman"/>
                <w:sz w:val="28"/>
                <w:szCs w:val="28"/>
              </w:rPr>
              <w:t>родословных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1801" w:type="dxa"/>
          </w:tcPr>
          <w:p w:rsidR="008252BC" w:rsidRPr="00F37FE1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8252BC" w:rsidRPr="00F37FE1" w:rsidRDefault="00F07587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5F52BD" w:rsidRPr="00F37FE1" w:rsidTr="00373718">
        <w:tc>
          <w:tcPr>
            <w:tcW w:w="618" w:type="dxa"/>
          </w:tcPr>
          <w:p w:rsidR="005F52BD" w:rsidRPr="00F37FE1" w:rsidRDefault="005F52BD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5F52BD" w:rsidRPr="005F52BD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Урок-зачет</w:t>
            </w:r>
          </w:p>
        </w:tc>
        <w:tc>
          <w:tcPr>
            <w:tcW w:w="1801" w:type="dxa"/>
          </w:tcPr>
          <w:p w:rsidR="005F52BD" w:rsidRPr="00F37FE1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5F52BD" w:rsidRPr="00F37FE1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зачет</w:t>
            </w:r>
          </w:p>
        </w:tc>
      </w:tr>
      <w:tr w:rsidR="005F52BD" w:rsidRPr="00F37FE1" w:rsidTr="00110006">
        <w:tc>
          <w:tcPr>
            <w:tcW w:w="9571" w:type="dxa"/>
            <w:gridSpan w:val="4"/>
          </w:tcPr>
          <w:p w:rsidR="005F52BD" w:rsidRPr="005F52BD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2BD">
              <w:rPr>
                <w:rFonts w:ascii="Times New Roman" w:hAnsi="Times New Roman" w:cs="Times New Roman"/>
                <w:b/>
                <w:sz w:val="28"/>
                <w:szCs w:val="28"/>
              </w:rPr>
              <w:t>Селекция организмов (</w:t>
            </w:r>
            <w:r w:rsidR="002E2F5F">
              <w:rPr>
                <w:rFonts w:ascii="Times New Roman" w:hAnsi="Times New Roman" w:cs="Times New Roman"/>
                <w:b/>
                <w:sz w:val="28"/>
                <w:szCs w:val="28"/>
              </w:rPr>
              <w:t>6 часов)</w:t>
            </w:r>
          </w:p>
        </w:tc>
      </w:tr>
      <w:tr w:rsidR="005F52BD" w:rsidRPr="00F37FE1" w:rsidTr="00373718">
        <w:tc>
          <w:tcPr>
            <w:tcW w:w="618" w:type="dxa"/>
          </w:tcPr>
          <w:p w:rsidR="005F52BD" w:rsidRPr="00F37FE1" w:rsidRDefault="005F52BD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5F52BD" w:rsidRPr="00F37FE1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Селекция как процесс и наука</w:t>
            </w:r>
          </w:p>
        </w:tc>
        <w:tc>
          <w:tcPr>
            <w:tcW w:w="1801" w:type="dxa"/>
          </w:tcPr>
          <w:p w:rsidR="005F52BD" w:rsidRPr="00F37FE1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5F52BD" w:rsidRPr="00F37FE1" w:rsidRDefault="00F07587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87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представления о селекции как науке, ее методах, целях и результатах; показать, что теоретической 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овой селекции является генетика</w:t>
            </w:r>
          </w:p>
        </w:tc>
      </w:tr>
      <w:tr w:rsidR="005F52BD" w:rsidRPr="00F37FE1" w:rsidTr="00373718">
        <w:tc>
          <w:tcPr>
            <w:tcW w:w="618" w:type="dxa"/>
          </w:tcPr>
          <w:p w:rsidR="005F52BD" w:rsidRPr="00F37FE1" w:rsidRDefault="005F52BD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5F52BD" w:rsidRPr="00F37FE1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Искусственный отбор</w:t>
            </w:r>
          </w:p>
        </w:tc>
        <w:tc>
          <w:tcPr>
            <w:tcW w:w="1801" w:type="dxa"/>
          </w:tcPr>
          <w:p w:rsidR="005F52BD" w:rsidRPr="00F37FE1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5F52BD" w:rsidRPr="00F37FE1" w:rsidRDefault="00F07587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7587">
              <w:rPr>
                <w:rFonts w:ascii="Times New Roman" w:hAnsi="Times New Roman" w:cs="Times New Roman"/>
                <w:sz w:val="28"/>
                <w:szCs w:val="28"/>
              </w:rPr>
              <w:t>бобщить и систематизировать знания учащихся о причинах многообразия сортов растений и пород животных, их совершенствование в результате практической деятельности человека</w:t>
            </w:r>
          </w:p>
        </w:tc>
      </w:tr>
      <w:tr w:rsidR="005F52BD" w:rsidRPr="00F37FE1" w:rsidTr="00373718">
        <w:tc>
          <w:tcPr>
            <w:tcW w:w="618" w:type="dxa"/>
          </w:tcPr>
          <w:p w:rsidR="005F52BD" w:rsidRPr="00F37FE1" w:rsidRDefault="005F52BD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5F52BD" w:rsidRPr="00F37FE1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Искусственный мутагенез. Полиплоидия</w:t>
            </w:r>
          </w:p>
        </w:tc>
        <w:tc>
          <w:tcPr>
            <w:tcW w:w="1801" w:type="dxa"/>
          </w:tcPr>
          <w:p w:rsidR="005F52BD" w:rsidRPr="00F37FE1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5F52BD" w:rsidRPr="00F37FE1" w:rsidRDefault="00F07587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ключевые понятия: п</w:t>
            </w:r>
            <w:r w:rsidRPr="00F07587">
              <w:rPr>
                <w:rFonts w:ascii="Times New Roman" w:hAnsi="Times New Roman" w:cs="Times New Roman"/>
                <w:sz w:val="28"/>
                <w:szCs w:val="28"/>
              </w:rPr>
              <w:t>ричины возникновения мутаций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F07587">
              <w:rPr>
                <w:rFonts w:ascii="Times New Roman" w:hAnsi="Times New Roman" w:cs="Times New Roman"/>
                <w:sz w:val="28"/>
                <w:szCs w:val="28"/>
              </w:rPr>
              <w:t>скусственный мутагенез</w:t>
            </w:r>
          </w:p>
        </w:tc>
      </w:tr>
      <w:tr w:rsidR="005F52BD" w:rsidRPr="00F37FE1" w:rsidTr="00373718">
        <w:tc>
          <w:tcPr>
            <w:tcW w:w="618" w:type="dxa"/>
          </w:tcPr>
          <w:p w:rsidR="005F52BD" w:rsidRPr="00F37FE1" w:rsidRDefault="005F52BD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5F52BD" w:rsidRPr="00F37FE1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Внутривидовая гибридизация. Гетерозис</w:t>
            </w:r>
          </w:p>
        </w:tc>
        <w:tc>
          <w:tcPr>
            <w:tcW w:w="1801" w:type="dxa"/>
          </w:tcPr>
          <w:p w:rsidR="005F52BD" w:rsidRPr="00F37FE1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5F52BD" w:rsidRPr="00F37FE1" w:rsidRDefault="00F07587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ключевые понятия: внутривидовая гибридизация, г</w:t>
            </w: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етерозис</w:t>
            </w:r>
          </w:p>
        </w:tc>
      </w:tr>
      <w:tr w:rsidR="005F52BD" w:rsidRPr="00F37FE1" w:rsidTr="00373718">
        <w:tc>
          <w:tcPr>
            <w:tcW w:w="618" w:type="dxa"/>
          </w:tcPr>
          <w:p w:rsidR="005F52BD" w:rsidRPr="00F37FE1" w:rsidRDefault="005F52BD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5F52BD" w:rsidRPr="005F52BD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5F52BD" w:rsidRPr="005F52BD">
              <w:rPr>
                <w:rFonts w:ascii="Times New Roman" w:hAnsi="Times New Roman" w:cs="Times New Roman"/>
                <w:sz w:val="28"/>
                <w:szCs w:val="28"/>
              </w:rPr>
              <w:t>. Отличие фенотипов сортов</w:t>
            </w:r>
          </w:p>
          <w:p w:rsidR="005F52BD" w:rsidRPr="00F37FE1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культурных растений и пород домашних животных с видами</w:t>
            </w:r>
            <w:r w:rsidR="002E2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предками.</w:t>
            </w:r>
          </w:p>
        </w:tc>
        <w:tc>
          <w:tcPr>
            <w:tcW w:w="1801" w:type="dxa"/>
          </w:tcPr>
          <w:p w:rsidR="005F52BD" w:rsidRPr="00F37FE1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5F52BD" w:rsidRPr="00F37FE1" w:rsidRDefault="00F07587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5F52BD" w:rsidRPr="00F37FE1" w:rsidTr="00373718">
        <w:tc>
          <w:tcPr>
            <w:tcW w:w="618" w:type="dxa"/>
          </w:tcPr>
          <w:p w:rsidR="005F52BD" w:rsidRPr="00F37FE1" w:rsidRDefault="005F52BD" w:rsidP="002612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5F52BD" w:rsidRPr="005F52BD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Урок-зачет</w:t>
            </w:r>
          </w:p>
        </w:tc>
        <w:tc>
          <w:tcPr>
            <w:tcW w:w="1801" w:type="dxa"/>
          </w:tcPr>
          <w:p w:rsidR="005F52BD" w:rsidRPr="00F37FE1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5F52BD" w:rsidRPr="00F37FE1" w:rsidRDefault="005F52BD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зачет</w:t>
            </w:r>
          </w:p>
        </w:tc>
      </w:tr>
      <w:tr w:rsidR="00F07587" w:rsidRPr="00F37FE1" w:rsidTr="00373718">
        <w:tc>
          <w:tcPr>
            <w:tcW w:w="618" w:type="dxa"/>
          </w:tcPr>
          <w:p w:rsidR="00F07587" w:rsidRPr="00F37FE1" w:rsidRDefault="00F07587" w:rsidP="00261296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F07587" w:rsidRDefault="00F07587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01" w:type="dxa"/>
          </w:tcPr>
          <w:p w:rsidR="00F07587" w:rsidRDefault="00F07587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21" w:type="dxa"/>
          </w:tcPr>
          <w:p w:rsidR="00F07587" w:rsidRDefault="00F07587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1A4" w:rsidRDefault="009B71A4" w:rsidP="00261296">
      <w:pPr>
        <w:spacing w:line="360" w:lineRule="auto"/>
        <w:jc w:val="both"/>
      </w:pPr>
    </w:p>
    <w:p w:rsidR="002E2F5F" w:rsidRPr="00C550D7" w:rsidRDefault="002E2F5F" w:rsidP="00261296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4" w:name="_Toc113126674"/>
      <w:bookmarkStart w:id="5" w:name="_Toc113199938"/>
      <w:bookmarkStart w:id="6" w:name="_Toc113202994"/>
      <w:bookmarkStart w:id="7" w:name="_Toc113206491"/>
      <w:r w:rsidRPr="00C550D7">
        <w:rPr>
          <w:rFonts w:ascii="Times New Roman" w:hAnsi="Times New Roman" w:cs="Times New Roman"/>
          <w:color w:val="auto"/>
        </w:rPr>
        <w:t>Методическое обеспечение образовательной программы</w:t>
      </w:r>
      <w:bookmarkEnd w:id="4"/>
      <w:bookmarkEnd w:id="5"/>
      <w:bookmarkEnd w:id="6"/>
      <w:bookmarkEnd w:id="7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7"/>
        <w:gridCol w:w="2600"/>
        <w:gridCol w:w="1877"/>
        <w:gridCol w:w="2231"/>
        <w:gridCol w:w="2156"/>
      </w:tblGrid>
      <w:tr w:rsidR="002E2F5F" w:rsidRPr="00C550D7" w:rsidTr="00373718">
        <w:tc>
          <w:tcPr>
            <w:tcW w:w="780" w:type="dxa"/>
          </w:tcPr>
          <w:p w:rsidR="002E2F5F" w:rsidRPr="005E041E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1E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5E04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E04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752" w:type="dxa"/>
          </w:tcPr>
          <w:p w:rsidR="002E2F5F" w:rsidRPr="005E041E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1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</w:t>
            </w:r>
          </w:p>
        </w:tc>
        <w:tc>
          <w:tcPr>
            <w:tcW w:w="1902" w:type="dxa"/>
          </w:tcPr>
          <w:p w:rsidR="002E2F5F" w:rsidRPr="005E041E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1E">
              <w:rPr>
                <w:rFonts w:ascii="Times New Roman" w:hAnsi="Times New Roman" w:cs="Times New Roman"/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2231" w:type="dxa"/>
          </w:tcPr>
          <w:p w:rsidR="002E2F5F" w:rsidRPr="005E041E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1E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материалы</w:t>
            </w:r>
          </w:p>
        </w:tc>
        <w:tc>
          <w:tcPr>
            <w:tcW w:w="1906" w:type="dxa"/>
          </w:tcPr>
          <w:p w:rsidR="002E2F5F" w:rsidRPr="005E041E" w:rsidRDefault="002D2CE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т</w:t>
            </w:r>
            <w:r w:rsidRPr="005E041E">
              <w:rPr>
                <w:rFonts w:ascii="Times New Roman" w:hAnsi="Times New Roman" w:cs="Times New Roman"/>
                <w:b/>
                <w:sz w:val="28"/>
                <w:szCs w:val="28"/>
              </w:rPr>
              <w:t>ехническо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 оснащения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кванториума</w:t>
            </w:r>
            <w:proofErr w:type="spellEnd"/>
          </w:p>
        </w:tc>
      </w:tr>
      <w:tr w:rsidR="002E2F5F" w:rsidRPr="00C550D7" w:rsidTr="00373718">
        <w:tc>
          <w:tcPr>
            <w:tcW w:w="780" w:type="dxa"/>
          </w:tcPr>
          <w:p w:rsidR="002E2F5F" w:rsidRPr="005E041E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:rsidR="002E2F5F" w:rsidRPr="002E2F5F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E2F5F">
              <w:rPr>
                <w:rFonts w:ascii="Times New Roman" w:hAnsi="Times New Roman" w:cs="Times New Roman"/>
                <w:sz w:val="28"/>
              </w:rPr>
              <w:t>Биология – наука о живом мире</w:t>
            </w:r>
          </w:p>
        </w:tc>
        <w:tc>
          <w:tcPr>
            <w:tcW w:w="1902" w:type="dxa"/>
          </w:tcPr>
          <w:p w:rsidR="002E2F5F" w:rsidRPr="005E041E" w:rsidRDefault="002D2CE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31" w:type="dxa"/>
          </w:tcPr>
          <w:p w:rsidR="002E2F5F" w:rsidRPr="005E041E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1E">
              <w:rPr>
                <w:rFonts w:ascii="Times New Roman" w:hAnsi="Times New Roman" w:cs="Times New Roman"/>
                <w:sz w:val="28"/>
                <w:szCs w:val="28"/>
              </w:rPr>
              <w:t>презентация «Биология - наука о жизни», презентация-игра</w:t>
            </w:r>
          </w:p>
        </w:tc>
        <w:tc>
          <w:tcPr>
            <w:tcW w:w="1906" w:type="dxa"/>
          </w:tcPr>
          <w:p w:rsidR="002E2F5F" w:rsidRPr="005E041E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1E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="002D2C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041E">
              <w:rPr>
                <w:rFonts w:ascii="Times New Roman" w:hAnsi="Times New Roman" w:cs="Times New Roman"/>
                <w:sz w:val="28"/>
                <w:szCs w:val="28"/>
              </w:rPr>
              <w:t>, мультимедиа, экран</w:t>
            </w:r>
            <w:r w:rsidR="001A3A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3ACE" w:rsidRPr="001A3ACE"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микроскопы, предметные и покровные стекла, раздаточный материал, фильтровальная бумага, красители, </w:t>
            </w:r>
            <w:r w:rsidR="001A3ACE" w:rsidRPr="001A3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пинцеты, пипетки, фиксированные препараты</w:t>
            </w:r>
          </w:p>
        </w:tc>
      </w:tr>
      <w:tr w:rsidR="002E2F5F" w:rsidRPr="00C550D7" w:rsidTr="00373718">
        <w:tc>
          <w:tcPr>
            <w:tcW w:w="780" w:type="dxa"/>
          </w:tcPr>
          <w:p w:rsidR="002E2F5F" w:rsidRPr="005E041E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52" w:type="dxa"/>
          </w:tcPr>
          <w:p w:rsidR="002E2F5F" w:rsidRPr="002E2F5F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E2F5F">
              <w:rPr>
                <w:rFonts w:ascii="Times New Roman" w:hAnsi="Times New Roman" w:cs="Times New Roman"/>
                <w:sz w:val="28"/>
              </w:rPr>
              <w:t>Зоология</w:t>
            </w:r>
          </w:p>
        </w:tc>
        <w:tc>
          <w:tcPr>
            <w:tcW w:w="1902" w:type="dxa"/>
          </w:tcPr>
          <w:p w:rsidR="002E2F5F" w:rsidRPr="005E041E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1E">
              <w:rPr>
                <w:rFonts w:ascii="Times New Roman" w:hAnsi="Times New Roman" w:cs="Times New Roman"/>
                <w:sz w:val="28"/>
                <w:szCs w:val="28"/>
              </w:rPr>
              <w:t xml:space="preserve">лекция с элементами беседы, практические занятия </w:t>
            </w:r>
          </w:p>
        </w:tc>
        <w:tc>
          <w:tcPr>
            <w:tcW w:w="2231" w:type="dxa"/>
          </w:tcPr>
          <w:p w:rsidR="002E2F5F" w:rsidRPr="005E041E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1E">
              <w:rPr>
                <w:rFonts w:ascii="Times New Roman" w:hAnsi="Times New Roman" w:cs="Times New Roman"/>
                <w:sz w:val="28"/>
                <w:szCs w:val="28"/>
              </w:rPr>
              <w:t>презентация, инструкционные карты</w:t>
            </w:r>
          </w:p>
        </w:tc>
        <w:tc>
          <w:tcPr>
            <w:tcW w:w="1906" w:type="dxa"/>
          </w:tcPr>
          <w:p w:rsidR="002E2F5F" w:rsidRPr="005E041E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1E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="002D2C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041E">
              <w:rPr>
                <w:rFonts w:ascii="Times New Roman" w:hAnsi="Times New Roman" w:cs="Times New Roman"/>
                <w:sz w:val="28"/>
                <w:szCs w:val="28"/>
              </w:rPr>
              <w:t>, мультимедиа, экран</w:t>
            </w:r>
            <w:r w:rsidR="001A3A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3ACE" w:rsidRPr="001A3ACE">
              <w:rPr>
                <w:rFonts w:ascii="Times New Roman" w:hAnsi="Times New Roman" w:cs="Times New Roman"/>
                <w:sz w:val="28"/>
                <w:szCs w:val="28"/>
              </w:rPr>
              <w:t>микроскопы, предметные и покровные стекла, раздаточный материал, фильтровальная бумага, красители, пинцеты, пипетки, фиксированные препараты</w:t>
            </w:r>
          </w:p>
        </w:tc>
      </w:tr>
      <w:tr w:rsidR="002E2F5F" w:rsidRPr="00C550D7" w:rsidTr="00373718">
        <w:tc>
          <w:tcPr>
            <w:tcW w:w="780" w:type="dxa"/>
          </w:tcPr>
          <w:p w:rsidR="002E2F5F" w:rsidRPr="005E041E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2" w:type="dxa"/>
          </w:tcPr>
          <w:p w:rsidR="002E2F5F" w:rsidRPr="002E2F5F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E2F5F">
              <w:rPr>
                <w:rFonts w:ascii="Times New Roman" w:hAnsi="Times New Roman" w:cs="Times New Roman"/>
                <w:sz w:val="28"/>
              </w:rPr>
              <w:t>Анатомия</w:t>
            </w:r>
          </w:p>
        </w:tc>
        <w:tc>
          <w:tcPr>
            <w:tcW w:w="1902" w:type="dxa"/>
          </w:tcPr>
          <w:p w:rsidR="002E2F5F" w:rsidRPr="005E041E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1E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беседы, практические занятия</w:t>
            </w:r>
          </w:p>
        </w:tc>
        <w:tc>
          <w:tcPr>
            <w:tcW w:w="2231" w:type="dxa"/>
          </w:tcPr>
          <w:p w:rsidR="002E2F5F" w:rsidRPr="005E041E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1E">
              <w:rPr>
                <w:rFonts w:ascii="Times New Roman" w:hAnsi="Times New Roman" w:cs="Times New Roman"/>
                <w:sz w:val="28"/>
                <w:szCs w:val="28"/>
              </w:rPr>
              <w:t>презентация, инструкционные карты</w:t>
            </w:r>
          </w:p>
        </w:tc>
        <w:tc>
          <w:tcPr>
            <w:tcW w:w="1906" w:type="dxa"/>
          </w:tcPr>
          <w:p w:rsidR="002E2F5F" w:rsidRPr="005E041E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1E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="002D2C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041E">
              <w:rPr>
                <w:rFonts w:ascii="Times New Roman" w:hAnsi="Times New Roman" w:cs="Times New Roman"/>
                <w:sz w:val="28"/>
                <w:szCs w:val="28"/>
              </w:rPr>
              <w:t>, мультимедиа, экран</w:t>
            </w:r>
            <w:r w:rsidR="001A3A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3ACE" w:rsidRPr="001A3ACE"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микроскопы, раздаточный материал, фиксированные препараты, химические реактивы, </w:t>
            </w:r>
            <w:r w:rsidR="001A3ACE" w:rsidRPr="001A3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приборы для измерений, цифровая лаборатория</w:t>
            </w:r>
          </w:p>
        </w:tc>
      </w:tr>
      <w:tr w:rsidR="002E2F5F" w:rsidRPr="00C550D7" w:rsidTr="00373718">
        <w:tc>
          <w:tcPr>
            <w:tcW w:w="780" w:type="dxa"/>
          </w:tcPr>
          <w:p w:rsidR="002E2F5F" w:rsidRPr="005E041E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52" w:type="dxa"/>
          </w:tcPr>
          <w:p w:rsidR="002E2F5F" w:rsidRPr="002E2F5F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E2F5F">
              <w:rPr>
                <w:rFonts w:ascii="Times New Roman" w:hAnsi="Times New Roman" w:cs="Times New Roman"/>
                <w:sz w:val="28"/>
              </w:rPr>
              <w:t>Генетика – наука о наследственности и изменчивости</w:t>
            </w:r>
          </w:p>
        </w:tc>
        <w:tc>
          <w:tcPr>
            <w:tcW w:w="1902" w:type="dxa"/>
          </w:tcPr>
          <w:p w:rsidR="002E2F5F" w:rsidRPr="005E041E" w:rsidRDefault="002D2CE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31" w:type="dxa"/>
          </w:tcPr>
          <w:p w:rsidR="002E2F5F" w:rsidRPr="005E041E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1E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06" w:type="dxa"/>
          </w:tcPr>
          <w:p w:rsidR="002E2F5F" w:rsidRPr="005E041E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1E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="002D2C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041E">
              <w:rPr>
                <w:rFonts w:ascii="Times New Roman" w:hAnsi="Times New Roman" w:cs="Times New Roman"/>
                <w:sz w:val="28"/>
                <w:szCs w:val="28"/>
              </w:rPr>
              <w:t>, мультимедиа, экран</w:t>
            </w:r>
            <w:r w:rsidR="001A3ACE">
              <w:rPr>
                <w:rFonts w:ascii="Times New Roman" w:hAnsi="Times New Roman" w:cs="Times New Roman"/>
                <w:sz w:val="28"/>
                <w:szCs w:val="28"/>
              </w:rPr>
              <w:t>, раздаточный материал</w:t>
            </w:r>
          </w:p>
        </w:tc>
      </w:tr>
      <w:tr w:rsidR="002E2F5F" w:rsidRPr="00C550D7" w:rsidTr="00373718">
        <w:tc>
          <w:tcPr>
            <w:tcW w:w="780" w:type="dxa"/>
          </w:tcPr>
          <w:p w:rsidR="002E2F5F" w:rsidRPr="005E041E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1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52" w:type="dxa"/>
          </w:tcPr>
          <w:p w:rsidR="002E2F5F" w:rsidRPr="002E2F5F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E2F5F">
              <w:rPr>
                <w:rFonts w:ascii="Times New Roman" w:hAnsi="Times New Roman" w:cs="Times New Roman"/>
                <w:sz w:val="28"/>
              </w:rPr>
              <w:t>Селекция организмов</w:t>
            </w:r>
          </w:p>
        </w:tc>
        <w:tc>
          <w:tcPr>
            <w:tcW w:w="1902" w:type="dxa"/>
          </w:tcPr>
          <w:p w:rsidR="002E2F5F" w:rsidRPr="005E041E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1E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беседы, практические занятия</w:t>
            </w:r>
          </w:p>
        </w:tc>
        <w:tc>
          <w:tcPr>
            <w:tcW w:w="2231" w:type="dxa"/>
          </w:tcPr>
          <w:p w:rsidR="002E2F5F" w:rsidRPr="005E041E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1E">
              <w:rPr>
                <w:rFonts w:ascii="Times New Roman" w:hAnsi="Times New Roman" w:cs="Times New Roman"/>
                <w:sz w:val="28"/>
                <w:szCs w:val="28"/>
              </w:rPr>
              <w:t>презентация, инструкционные карты</w:t>
            </w:r>
          </w:p>
        </w:tc>
        <w:tc>
          <w:tcPr>
            <w:tcW w:w="1906" w:type="dxa"/>
          </w:tcPr>
          <w:p w:rsidR="002E2F5F" w:rsidRPr="005E041E" w:rsidRDefault="002E2F5F" w:rsidP="002612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1E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="002D2C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041E">
              <w:rPr>
                <w:rFonts w:ascii="Times New Roman" w:hAnsi="Times New Roman" w:cs="Times New Roman"/>
                <w:sz w:val="28"/>
                <w:szCs w:val="28"/>
              </w:rPr>
              <w:t>, мультимедиа, экран</w:t>
            </w:r>
            <w:r w:rsidR="001A3A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3ACE" w:rsidRPr="001A3ACE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</w:tr>
    </w:tbl>
    <w:p w:rsidR="00261296" w:rsidRDefault="00261296" w:rsidP="00261296">
      <w:pPr>
        <w:spacing w:line="360" w:lineRule="auto"/>
        <w:jc w:val="both"/>
        <w:sectPr w:rsidR="002612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261296" w:rsidRPr="00261296" w:rsidRDefault="00261296" w:rsidP="002612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29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134"/>
        <w:gridCol w:w="2552"/>
        <w:gridCol w:w="2410"/>
        <w:gridCol w:w="1134"/>
        <w:gridCol w:w="2693"/>
        <w:gridCol w:w="1701"/>
        <w:gridCol w:w="1559"/>
      </w:tblGrid>
      <w:tr w:rsidR="00261296" w:rsidTr="00BB758E">
        <w:tc>
          <w:tcPr>
            <w:tcW w:w="817" w:type="dxa"/>
          </w:tcPr>
          <w:p w:rsidR="00261296" w:rsidRPr="00A94DC3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1559" w:type="dxa"/>
          </w:tcPr>
          <w:p w:rsidR="00261296" w:rsidRPr="00A94DC3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1134" w:type="dxa"/>
          </w:tcPr>
          <w:p w:rsidR="00261296" w:rsidRPr="00A94DC3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Число</w:t>
            </w:r>
          </w:p>
        </w:tc>
        <w:tc>
          <w:tcPr>
            <w:tcW w:w="2552" w:type="dxa"/>
          </w:tcPr>
          <w:p w:rsidR="00261296" w:rsidRPr="00A94DC3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 проведения занятия</w:t>
            </w:r>
          </w:p>
        </w:tc>
        <w:tc>
          <w:tcPr>
            <w:tcW w:w="2410" w:type="dxa"/>
          </w:tcPr>
          <w:p w:rsidR="00261296" w:rsidRPr="00A94DC3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занятия</w:t>
            </w:r>
          </w:p>
        </w:tc>
        <w:tc>
          <w:tcPr>
            <w:tcW w:w="1134" w:type="dxa"/>
          </w:tcPr>
          <w:p w:rsidR="00261296" w:rsidRPr="00A94DC3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2693" w:type="dxa"/>
          </w:tcPr>
          <w:p w:rsidR="00261296" w:rsidRPr="00A94DC3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1701" w:type="dxa"/>
          </w:tcPr>
          <w:p w:rsidR="00261296" w:rsidRPr="00A94DC3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  <w:tc>
          <w:tcPr>
            <w:tcW w:w="1559" w:type="dxa"/>
          </w:tcPr>
          <w:p w:rsidR="00261296" w:rsidRPr="00A94DC3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контроля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534" w:hanging="15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552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261296" w:rsidRPr="007C3ED5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C3ED5">
              <w:rPr>
                <w:rFonts w:ascii="Times New Roman" w:hAnsi="Times New Roman" w:cs="Times New Roman"/>
                <w:sz w:val="28"/>
              </w:rPr>
              <w:t>Методы изучения живых</w:t>
            </w:r>
          </w:p>
          <w:p w:rsidR="00261296" w:rsidRPr="007C3ED5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C3ED5">
              <w:rPr>
                <w:rFonts w:ascii="Times New Roman" w:hAnsi="Times New Roman" w:cs="Times New Roman"/>
                <w:sz w:val="28"/>
              </w:rPr>
              <w:t>организмов.</w:t>
            </w:r>
          </w:p>
          <w:p w:rsidR="00261296" w:rsidRPr="007C3ED5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C3ED5">
              <w:rPr>
                <w:rFonts w:ascii="Times New Roman" w:hAnsi="Times New Roman" w:cs="Times New Roman"/>
                <w:sz w:val="28"/>
              </w:rPr>
              <w:t>Лабораторная работа</w:t>
            </w:r>
          </w:p>
          <w:p w:rsidR="00261296" w:rsidRPr="007C3ED5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C3ED5">
              <w:rPr>
                <w:rFonts w:ascii="Times New Roman" w:hAnsi="Times New Roman" w:cs="Times New Roman"/>
                <w:sz w:val="28"/>
              </w:rPr>
              <w:t>«Изучение устройства</w:t>
            </w:r>
          </w:p>
          <w:p w:rsidR="00261296" w:rsidRPr="007C3ED5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C3ED5">
              <w:rPr>
                <w:rFonts w:ascii="Times New Roman" w:hAnsi="Times New Roman" w:cs="Times New Roman"/>
                <w:sz w:val="28"/>
              </w:rPr>
              <w:t>увеличительных</w:t>
            </w:r>
          </w:p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C3ED5">
              <w:rPr>
                <w:rFonts w:ascii="Times New Roman" w:hAnsi="Times New Roman" w:cs="Times New Roman"/>
                <w:sz w:val="28"/>
              </w:rPr>
              <w:t>приборов»</w:t>
            </w:r>
          </w:p>
        </w:tc>
        <w:tc>
          <w:tcPr>
            <w:tcW w:w="1701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Устная 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534" w:hanging="15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52" w:type="dxa"/>
          </w:tcPr>
          <w:p w:rsidR="00261296" w:rsidRDefault="00261296" w:rsidP="00BB758E">
            <w:pPr>
              <w:jc w:val="center"/>
            </w:pPr>
            <w:r w:rsidRPr="007304D8"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C3ED5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Клеточное строение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организмов.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с </w:t>
            </w:r>
            <w:r w:rsidRPr="00825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клетками</w:t>
            </w:r>
          </w:p>
          <w:p w:rsidR="00261296" w:rsidRPr="00CA17DF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растений»</w:t>
            </w:r>
          </w:p>
        </w:tc>
        <w:tc>
          <w:tcPr>
            <w:tcW w:w="1701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218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534" w:hanging="15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Октябрь 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52" w:type="dxa"/>
          </w:tcPr>
          <w:p w:rsidR="00261296" w:rsidRDefault="00261296" w:rsidP="00BB758E">
            <w:pPr>
              <w:jc w:val="center"/>
            </w:pPr>
            <w:r w:rsidRPr="007304D8"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C3ED5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химического состава</w:t>
            </w:r>
          </w:p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живых организмов</w:t>
            </w:r>
          </w:p>
        </w:tc>
        <w:tc>
          <w:tcPr>
            <w:tcW w:w="1701" w:type="dxa"/>
          </w:tcPr>
          <w:p w:rsidR="00261296" w:rsidRDefault="00261296" w:rsidP="00BB758E">
            <w:pPr>
              <w:jc w:val="center"/>
            </w:pPr>
            <w:r w:rsidRPr="001C5ABD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1C5ABD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1C5AB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534" w:hanging="15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552" w:type="dxa"/>
          </w:tcPr>
          <w:p w:rsidR="00261296" w:rsidRDefault="00261296" w:rsidP="00BB758E">
            <w:pPr>
              <w:jc w:val="center"/>
            </w:pPr>
            <w:r w:rsidRPr="007304D8"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Урок-зачет</w:t>
            </w: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D3428">
              <w:rPr>
                <w:rFonts w:ascii="Times New Roman" w:hAnsi="Times New Roman" w:cs="Times New Roman"/>
                <w:sz w:val="28"/>
              </w:rPr>
              <w:t>Итоговое занятие</w:t>
            </w:r>
          </w:p>
        </w:tc>
        <w:tc>
          <w:tcPr>
            <w:tcW w:w="1701" w:type="dxa"/>
          </w:tcPr>
          <w:p w:rsidR="00261296" w:rsidRDefault="00261296" w:rsidP="00BB758E">
            <w:pPr>
              <w:jc w:val="center"/>
            </w:pPr>
            <w:r w:rsidRPr="001C5ABD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1C5ABD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1C5AB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C3ED5">
              <w:rPr>
                <w:rFonts w:ascii="Times New Roman" w:hAnsi="Times New Roman" w:cs="Times New Roman"/>
                <w:sz w:val="28"/>
              </w:rPr>
              <w:t>Зачет по билетам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534" w:hanging="15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52" w:type="dxa"/>
          </w:tcPr>
          <w:p w:rsidR="00261296" w:rsidRDefault="00261296" w:rsidP="00BB758E">
            <w:pPr>
              <w:jc w:val="center"/>
            </w:pPr>
            <w:r w:rsidRPr="007304D8"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Клетка, ткани, органы и</w:t>
            </w:r>
          </w:p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органов</w:t>
            </w:r>
          </w:p>
        </w:tc>
        <w:tc>
          <w:tcPr>
            <w:tcW w:w="1701" w:type="dxa"/>
          </w:tcPr>
          <w:p w:rsidR="00261296" w:rsidRDefault="00261296" w:rsidP="00BB758E">
            <w:pPr>
              <w:jc w:val="center"/>
            </w:pPr>
            <w:r w:rsidRPr="001C5ABD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1C5ABD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1C5AB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534" w:hanging="15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52" w:type="dxa"/>
          </w:tcPr>
          <w:p w:rsidR="00261296" w:rsidRDefault="00261296" w:rsidP="00BB758E">
            <w:pPr>
              <w:jc w:val="center"/>
            </w:pPr>
            <w:r w:rsidRPr="007304D8"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Лекция с элементами</w:t>
            </w: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Многообразие</w:t>
            </w:r>
          </w:p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</w:p>
        </w:tc>
        <w:tc>
          <w:tcPr>
            <w:tcW w:w="1701" w:type="dxa"/>
          </w:tcPr>
          <w:p w:rsidR="00261296" w:rsidRDefault="00261296" w:rsidP="00BB758E">
            <w:pPr>
              <w:jc w:val="center"/>
            </w:pPr>
            <w:r w:rsidRPr="001C5ABD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1C5ABD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1C5AB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52" w:type="dxa"/>
          </w:tcPr>
          <w:p w:rsidR="00261296" w:rsidRDefault="00261296" w:rsidP="00BB758E">
            <w:pPr>
              <w:jc w:val="center"/>
            </w:pPr>
            <w:r w:rsidRPr="007304D8"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D3428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«Внешнее, внутреннее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строение рыбы.</w:t>
            </w:r>
          </w:p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Передвижение»</w:t>
            </w:r>
          </w:p>
        </w:tc>
        <w:tc>
          <w:tcPr>
            <w:tcW w:w="1701" w:type="dxa"/>
          </w:tcPr>
          <w:p w:rsidR="00261296" w:rsidRDefault="00261296" w:rsidP="00BB758E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lastRenderedPageBreak/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552" w:type="dxa"/>
          </w:tcPr>
          <w:p w:rsidR="00261296" w:rsidRDefault="00261296" w:rsidP="00BB758E">
            <w:pPr>
              <w:jc w:val="center"/>
            </w:pPr>
            <w:r w:rsidRPr="007304D8"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D3428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«Внешнее строение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птицы. Строение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перьев».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«Строение скелета</w:t>
            </w:r>
          </w:p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птицы»</w:t>
            </w:r>
          </w:p>
        </w:tc>
        <w:tc>
          <w:tcPr>
            <w:tcW w:w="1701" w:type="dxa"/>
          </w:tcPr>
          <w:p w:rsidR="00261296" w:rsidRDefault="00261296" w:rsidP="00BB758E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C3ED5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552" w:type="dxa"/>
          </w:tcPr>
          <w:p w:rsidR="00261296" w:rsidRDefault="00261296" w:rsidP="00BB758E">
            <w:pPr>
              <w:jc w:val="center"/>
            </w:pPr>
            <w:r w:rsidRPr="007304D8"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D3428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«Строение скелета</w:t>
            </w:r>
          </w:p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млекопитающих»</w:t>
            </w:r>
          </w:p>
        </w:tc>
        <w:tc>
          <w:tcPr>
            <w:tcW w:w="1701" w:type="dxa"/>
          </w:tcPr>
          <w:p w:rsidR="00261296" w:rsidRDefault="00261296" w:rsidP="00BB758E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52" w:type="dxa"/>
          </w:tcPr>
          <w:p w:rsidR="00261296" w:rsidRDefault="00261296" w:rsidP="00BB758E">
            <w:pPr>
              <w:jc w:val="center"/>
            </w:pPr>
            <w:r w:rsidRPr="007304D8"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Урок-зачет</w:t>
            </w: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D3428">
              <w:rPr>
                <w:rFonts w:ascii="Times New Roman" w:hAnsi="Times New Roman" w:cs="Times New Roman"/>
                <w:sz w:val="28"/>
              </w:rPr>
              <w:t>Итоговое занятие</w:t>
            </w:r>
          </w:p>
        </w:tc>
        <w:tc>
          <w:tcPr>
            <w:tcW w:w="1701" w:type="dxa"/>
          </w:tcPr>
          <w:p w:rsidR="00261296" w:rsidRDefault="00261296" w:rsidP="00BB758E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C3ED5">
              <w:rPr>
                <w:rFonts w:ascii="Times New Roman" w:hAnsi="Times New Roman" w:cs="Times New Roman"/>
                <w:sz w:val="28"/>
              </w:rPr>
              <w:t>Зачет по билетам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2" w:type="dxa"/>
          </w:tcPr>
          <w:p w:rsidR="00261296" w:rsidRDefault="00261296" w:rsidP="00BB758E">
            <w:pPr>
              <w:jc w:val="center"/>
            </w:pPr>
            <w:r w:rsidRPr="007304D8"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D3428">
              <w:rPr>
                <w:rFonts w:ascii="Times New Roman" w:hAnsi="Times New Roman" w:cs="Times New Roman"/>
                <w:sz w:val="28"/>
              </w:rPr>
              <w:t xml:space="preserve">Лекция с элементами </w:t>
            </w:r>
            <w:r w:rsidRPr="005D3428">
              <w:rPr>
                <w:rFonts w:ascii="Times New Roman" w:hAnsi="Times New Roman" w:cs="Times New Roman"/>
                <w:sz w:val="28"/>
              </w:rPr>
              <w:lastRenderedPageBreak/>
              <w:t>беседы, практическая работа</w:t>
            </w: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Скелет.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</w:t>
            </w:r>
            <w:r w:rsidRPr="00825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«Строение костной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ткани»</w:t>
            </w:r>
          </w:p>
        </w:tc>
        <w:tc>
          <w:tcPr>
            <w:tcW w:w="1701" w:type="dxa"/>
          </w:tcPr>
          <w:p w:rsidR="00261296" w:rsidRDefault="00261296" w:rsidP="00BB758E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lastRenderedPageBreak/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552" w:type="dxa"/>
          </w:tcPr>
          <w:p w:rsidR="00261296" w:rsidRDefault="00261296" w:rsidP="00BB758E">
            <w:pPr>
              <w:jc w:val="center"/>
            </w:pPr>
            <w:r w:rsidRPr="007304D8"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D3428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«Состав костей».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«Первая помощь при</w:t>
            </w:r>
          </w:p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травмах ОДС»</w:t>
            </w:r>
          </w:p>
        </w:tc>
        <w:tc>
          <w:tcPr>
            <w:tcW w:w="1701" w:type="dxa"/>
          </w:tcPr>
          <w:p w:rsidR="00261296" w:rsidRDefault="00261296" w:rsidP="00BB758E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552" w:type="dxa"/>
          </w:tcPr>
          <w:p w:rsidR="00261296" w:rsidRDefault="00261296" w:rsidP="00BB758E">
            <w:pPr>
              <w:jc w:val="center"/>
            </w:pPr>
            <w:r w:rsidRPr="007304D8"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D3428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Кровь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кровообращение.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«Сравнение крови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человека с кровью</w:t>
            </w:r>
          </w:p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лягушки»</w:t>
            </w:r>
          </w:p>
        </w:tc>
        <w:tc>
          <w:tcPr>
            <w:tcW w:w="1701" w:type="dxa"/>
          </w:tcPr>
          <w:p w:rsidR="00261296" w:rsidRDefault="00261296" w:rsidP="00BB758E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52" w:type="dxa"/>
          </w:tcPr>
          <w:p w:rsidR="00261296" w:rsidRDefault="00261296" w:rsidP="00BB758E">
            <w:pPr>
              <w:jc w:val="center"/>
            </w:pPr>
            <w:r w:rsidRPr="007304D8"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D3428">
              <w:rPr>
                <w:rFonts w:ascii="Times New Roman" w:hAnsi="Times New Roman" w:cs="Times New Roman"/>
                <w:sz w:val="28"/>
              </w:rPr>
              <w:t xml:space="preserve">Лекция с </w:t>
            </w:r>
            <w:r w:rsidRPr="005D3428">
              <w:rPr>
                <w:rFonts w:ascii="Times New Roman" w:hAnsi="Times New Roman" w:cs="Times New Roman"/>
                <w:sz w:val="28"/>
              </w:rPr>
              <w:lastRenderedPageBreak/>
              <w:t>элементами беседы, практическая работа</w:t>
            </w: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</w:t>
            </w:r>
            <w:r w:rsidRPr="00825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«Функциональные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пробы на реактивность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системы».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«Определение основных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характеристик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артериального пульса на</w:t>
            </w:r>
          </w:p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лучевой артерии»</w:t>
            </w:r>
          </w:p>
        </w:tc>
        <w:tc>
          <w:tcPr>
            <w:tcW w:w="1701" w:type="dxa"/>
          </w:tcPr>
          <w:p w:rsidR="00261296" w:rsidRDefault="00261296" w:rsidP="00BB758E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lastRenderedPageBreak/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52" w:type="dxa"/>
          </w:tcPr>
          <w:p w:rsidR="00261296" w:rsidRDefault="00261296" w:rsidP="00BB758E">
            <w:pPr>
              <w:jc w:val="center"/>
            </w:pPr>
            <w:r w:rsidRPr="007304D8"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D3428">
              <w:rPr>
                <w:rFonts w:ascii="Times New Roman" w:hAnsi="Times New Roman" w:cs="Times New Roman"/>
                <w:sz w:val="28"/>
              </w:rPr>
              <w:t xml:space="preserve">Лекция с элементами беседы, практическая </w:t>
            </w:r>
            <w:r w:rsidRPr="005D3428">
              <w:rPr>
                <w:rFonts w:ascii="Times New Roman" w:hAnsi="Times New Roman" w:cs="Times New Roman"/>
                <w:sz w:val="28"/>
              </w:rPr>
              <w:lastRenderedPageBreak/>
              <w:t>работа</w:t>
            </w: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Дыхание.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«Дыхательные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движения».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«Измерение объёма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грудной клетки у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человека при дыхании».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«Нормальные параметры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респираторной</w:t>
            </w:r>
          </w:p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функции»</w:t>
            </w:r>
          </w:p>
        </w:tc>
        <w:tc>
          <w:tcPr>
            <w:tcW w:w="1701" w:type="dxa"/>
          </w:tcPr>
          <w:p w:rsidR="00261296" w:rsidRDefault="00261296" w:rsidP="00BB758E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lastRenderedPageBreak/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552" w:type="dxa"/>
          </w:tcPr>
          <w:p w:rsidR="00261296" w:rsidRDefault="00261296" w:rsidP="00BB758E">
            <w:pPr>
              <w:jc w:val="center"/>
            </w:pPr>
            <w:r w:rsidRPr="007304D8"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C3ED5">
              <w:rPr>
                <w:rFonts w:ascii="Times New Roman" w:hAnsi="Times New Roman" w:cs="Times New Roman"/>
                <w:sz w:val="28"/>
              </w:rPr>
              <w:t>Питание. Пищеварение</w:t>
            </w:r>
          </w:p>
        </w:tc>
        <w:tc>
          <w:tcPr>
            <w:tcW w:w="1701" w:type="dxa"/>
          </w:tcPr>
          <w:p w:rsidR="00261296" w:rsidRDefault="00261296" w:rsidP="00BB758E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C3ED5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52" w:type="dxa"/>
          </w:tcPr>
          <w:p w:rsidR="00261296" w:rsidRDefault="00261296" w:rsidP="00BB758E">
            <w:pPr>
              <w:jc w:val="center"/>
            </w:pPr>
            <w:r w:rsidRPr="007304D8"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D3428">
              <w:rPr>
                <w:rFonts w:ascii="Times New Roman" w:hAnsi="Times New Roman" w:cs="Times New Roman"/>
                <w:sz w:val="28"/>
              </w:rPr>
              <w:t xml:space="preserve">Лекция с элементами беседы, </w:t>
            </w:r>
            <w:r w:rsidRPr="005D3428">
              <w:rPr>
                <w:rFonts w:ascii="Times New Roman" w:hAnsi="Times New Roman" w:cs="Times New Roman"/>
                <w:sz w:val="28"/>
              </w:rPr>
              <w:lastRenderedPageBreak/>
              <w:t>практическая работа</w:t>
            </w: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 xml:space="preserve">«Действие </w:t>
            </w:r>
            <w:r w:rsidRPr="00825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ферментов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слюны на крахмал».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«Действие ферментов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желудочного сока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белки».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261296" w:rsidRPr="008252BC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«Изучение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кислотно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2BC">
              <w:rPr>
                <w:rFonts w:ascii="Times New Roman" w:hAnsi="Times New Roman" w:cs="Times New Roman"/>
                <w:sz w:val="28"/>
                <w:szCs w:val="28"/>
              </w:rPr>
              <w:t>щелочного баланса</w:t>
            </w:r>
          </w:p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пищевых продуктов»</w:t>
            </w:r>
          </w:p>
        </w:tc>
        <w:tc>
          <w:tcPr>
            <w:tcW w:w="1701" w:type="dxa"/>
          </w:tcPr>
          <w:p w:rsidR="00261296" w:rsidRDefault="00261296" w:rsidP="00BB758E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lastRenderedPageBreak/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52" w:type="dxa"/>
          </w:tcPr>
          <w:p w:rsidR="00261296" w:rsidRDefault="00261296" w:rsidP="00BB758E">
            <w:pPr>
              <w:jc w:val="center"/>
            </w:pPr>
            <w:r w:rsidRPr="007304D8"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Урок-зачет</w:t>
            </w: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D3428">
              <w:rPr>
                <w:rFonts w:ascii="Times New Roman" w:hAnsi="Times New Roman" w:cs="Times New Roman"/>
                <w:sz w:val="28"/>
              </w:rPr>
              <w:t>Итоговое занятие</w:t>
            </w:r>
          </w:p>
        </w:tc>
        <w:tc>
          <w:tcPr>
            <w:tcW w:w="1701" w:type="dxa"/>
          </w:tcPr>
          <w:p w:rsidR="00261296" w:rsidRDefault="00261296" w:rsidP="00BB758E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C3ED5">
              <w:rPr>
                <w:rFonts w:ascii="Times New Roman" w:hAnsi="Times New Roman" w:cs="Times New Roman"/>
                <w:sz w:val="28"/>
              </w:rPr>
              <w:t>Зачет по билетам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52" w:type="dxa"/>
          </w:tcPr>
          <w:p w:rsidR="00261296" w:rsidRDefault="00261296" w:rsidP="00BB758E">
            <w:pPr>
              <w:jc w:val="center"/>
            </w:pPr>
            <w:r w:rsidRPr="007304D8"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Лекция с элементами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беседы</w:t>
            </w: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C3ED5">
              <w:rPr>
                <w:rFonts w:ascii="Times New Roman" w:hAnsi="Times New Roman" w:cs="Times New Roman"/>
                <w:sz w:val="28"/>
              </w:rPr>
              <w:t xml:space="preserve">История развития генетики. Основные </w:t>
            </w:r>
            <w:r w:rsidRPr="007C3ED5">
              <w:rPr>
                <w:rFonts w:ascii="Times New Roman" w:hAnsi="Times New Roman" w:cs="Times New Roman"/>
                <w:sz w:val="28"/>
              </w:rPr>
              <w:lastRenderedPageBreak/>
              <w:t>генетические понятия</w:t>
            </w:r>
          </w:p>
        </w:tc>
        <w:tc>
          <w:tcPr>
            <w:tcW w:w="1701" w:type="dxa"/>
          </w:tcPr>
          <w:p w:rsidR="00261296" w:rsidRDefault="00261296" w:rsidP="00BB758E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lastRenderedPageBreak/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Февраль 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552" w:type="dxa"/>
          </w:tcPr>
          <w:p w:rsidR="00261296" w:rsidRDefault="00261296" w:rsidP="00BB758E">
            <w:pPr>
              <w:jc w:val="center"/>
            </w:pPr>
            <w:r w:rsidRPr="007304D8"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D3428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261296" w:rsidRPr="005F52BD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Методы генетики.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Моногибридное скрещива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 Анализирующее скрещивание.</w:t>
            </w:r>
          </w:p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- и полигибридное скрещивание</w:t>
            </w:r>
          </w:p>
        </w:tc>
        <w:tc>
          <w:tcPr>
            <w:tcW w:w="1701" w:type="dxa"/>
          </w:tcPr>
          <w:p w:rsidR="00261296" w:rsidRDefault="00261296" w:rsidP="00BB758E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552" w:type="dxa"/>
          </w:tcPr>
          <w:p w:rsidR="00261296" w:rsidRDefault="00261296" w:rsidP="00BB758E">
            <w:pPr>
              <w:jc w:val="center"/>
            </w:pPr>
            <w:r w:rsidRPr="007304D8"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D3428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261296" w:rsidRPr="005F52BD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Взаимодействие аллельных генов: неполное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доминирование. </w:t>
            </w: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аллельных генов: </w:t>
            </w:r>
            <w:proofErr w:type="spellStart"/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кодоминирование</w:t>
            </w:r>
            <w:proofErr w:type="spellEnd"/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1296" w:rsidRPr="005F52BD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плейотропия.</w:t>
            </w:r>
          </w:p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 w:rsidRPr="005F5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неаллельных генов</w:t>
            </w:r>
          </w:p>
        </w:tc>
        <w:tc>
          <w:tcPr>
            <w:tcW w:w="1701" w:type="dxa"/>
          </w:tcPr>
          <w:p w:rsidR="00261296" w:rsidRDefault="00261296" w:rsidP="00BB758E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lastRenderedPageBreak/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52" w:type="dxa"/>
          </w:tcPr>
          <w:p w:rsidR="00261296" w:rsidRDefault="00261296" w:rsidP="00BB758E">
            <w:pPr>
              <w:jc w:val="center"/>
            </w:pPr>
            <w:r w:rsidRPr="007304D8"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D3428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261296" w:rsidRPr="005F52BD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Хромосомная теория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следственности.</w:t>
            </w:r>
          </w:p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Наследование генов,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сполагающихся в одной хромосоме</w:t>
            </w:r>
          </w:p>
        </w:tc>
        <w:tc>
          <w:tcPr>
            <w:tcW w:w="1701" w:type="dxa"/>
          </w:tcPr>
          <w:p w:rsidR="00261296" w:rsidRDefault="00261296" w:rsidP="00BB758E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C3ED5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52" w:type="dxa"/>
          </w:tcPr>
          <w:p w:rsidR="00261296" w:rsidRDefault="00261296" w:rsidP="00BB758E">
            <w:pPr>
              <w:jc w:val="center"/>
            </w:pPr>
            <w:r w:rsidRPr="007304D8"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C3ED5">
              <w:rPr>
                <w:rFonts w:ascii="Times New Roman" w:hAnsi="Times New Roman" w:cs="Times New Roman"/>
                <w:sz w:val="28"/>
              </w:rPr>
              <w:t xml:space="preserve">Изменчивость признаков. </w:t>
            </w:r>
            <w:proofErr w:type="spellStart"/>
            <w:r w:rsidRPr="007C3ED5">
              <w:rPr>
                <w:rFonts w:ascii="Times New Roman" w:hAnsi="Times New Roman" w:cs="Times New Roman"/>
                <w:sz w:val="28"/>
              </w:rPr>
              <w:t>Модификационная</w:t>
            </w:r>
            <w:proofErr w:type="spellEnd"/>
            <w:r w:rsidRPr="007C3ED5">
              <w:rPr>
                <w:rFonts w:ascii="Times New Roman" w:hAnsi="Times New Roman" w:cs="Times New Roman"/>
                <w:sz w:val="28"/>
              </w:rPr>
              <w:t xml:space="preserve"> изменчивость</w:t>
            </w:r>
          </w:p>
        </w:tc>
        <w:tc>
          <w:tcPr>
            <w:tcW w:w="1701" w:type="dxa"/>
          </w:tcPr>
          <w:p w:rsidR="00261296" w:rsidRDefault="00261296" w:rsidP="00BB758E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552" w:type="dxa"/>
          </w:tcPr>
          <w:p w:rsidR="00261296" w:rsidRDefault="00261296" w:rsidP="00BB758E">
            <w:pPr>
              <w:jc w:val="center"/>
            </w:pPr>
            <w:r w:rsidRPr="007304D8"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C3ED5">
              <w:rPr>
                <w:rFonts w:ascii="Times New Roman" w:hAnsi="Times New Roman" w:cs="Times New Roman"/>
                <w:sz w:val="28"/>
              </w:rPr>
              <w:t>Наследственная изменчивость</w:t>
            </w:r>
          </w:p>
        </w:tc>
        <w:tc>
          <w:tcPr>
            <w:tcW w:w="1701" w:type="dxa"/>
          </w:tcPr>
          <w:p w:rsidR="00261296" w:rsidRDefault="00261296" w:rsidP="00BB758E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552" w:type="dxa"/>
          </w:tcPr>
          <w:p w:rsidR="00261296" w:rsidRDefault="00261296" w:rsidP="00BB758E">
            <w:pPr>
              <w:jc w:val="center"/>
            </w:pPr>
            <w:r w:rsidRPr="007304D8"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261296" w:rsidRPr="007B7203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ED5">
              <w:rPr>
                <w:rFonts w:ascii="Times New Roman" w:hAnsi="Times New Roman" w:cs="Times New Roman"/>
                <w:sz w:val="28"/>
                <w:szCs w:val="28"/>
              </w:rPr>
              <w:t>Мутационная теория. Классификация мутаций</w:t>
            </w:r>
          </w:p>
        </w:tc>
        <w:tc>
          <w:tcPr>
            <w:tcW w:w="1701" w:type="dxa"/>
          </w:tcPr>
          <w:p w:rsidR="00261296" w:rsidRDefault="00261296" w:rsidP="00BB758E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52" w:type="dxa"/>
          </w:tcPr>
          <w:p w:rsidR="00261296" w:rsidRDefault="00261296" w:rsidP="00BB758E">
            <w:pPr>
              <w:jc w:val="center"/>
            </w:pPr>
            <w:r w:rsidRPr="007304D8"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D3428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C3ED5">
              <w:rPr>
                <w:rFonts w:ascii="Times New Roman" w:hAnsi="Times New Roman" w:cs="Times New Roman"/>
                <w:sz w:val="28"/>
              </w:rPr>
              <w:t xml:space="preserve">Закономерности мутационного процесса. Закон гомологических рядов в наследственной изменчивости </w:t>
            </w:r>
            <w:proofErr w:type="spellStart"/>
            <w:r w:rsidRPr="007C3ED5">
              <w:rPr>
                <w:rFonts w:ascii="Times New Roman" w:hAnsi="Times New Roman" w:cs="Times New Roman"/>
                <w:sz w:val="28"/>
              </w:rPr>
              <w:t>Н.И.Вавилова</w:t>
            </w:r>
            <w:proofErr w:type="spellEnd"/>
          </w:p>
        </w:tc>
        <w:tc>
          <w:tcPr>
            <w:tcW w:w="1701" w:type="dxa"/>
          </w:tcPr>
          <w:p w:rsidR="00261296" w:rsidRDefault="00261296" w:rsidP="00BB758E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</w:tcPr>
          <w:p w:rsidR="00261296" w:rsidRDefault="00261296" w:rsidP="00BB758E">
            <w:pPr>
              <w:jc w:val="center"/>
            </w:pPr>
            <w:r w:rsidRPr="007304D8"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D3428">
              <w:rPr>
                <w:rFonts w:ascii="Times New Roman" w:hAnsi="Times New Roman" w:cs="Times New Roman"/>
                <w:sz w:val="28"/>
              </w:rPr>
              <w:t xml:space="preserve">Лекция с элементами </w:t>
            </w:r>
            <w:r>
              <w:rPr>
                <w:rFonts w:ascii="Times New Roman" w:hAnsi="Times New Roman" w:cs="Times New Roman"/>
                <w:sz w:val="28"/>
              </w:rPr>
              <w:t>беседы</w:t>
            </w: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261296" w:rsidRPr="007C3ED5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Геном человека.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Методы изучения гене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 человека</w:t>
            </w:r>
          </w:p>
        </w:tc>
        <w:tc>
          <w:tcPr>
            <w:tcW w:w="1701" w:type="dxa"/>
          </w:tcPr>
          <w:p w:rsidR="00261296" w:rsidRDefault="00261296" w:rsidP="00BB758E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52" w:type="dxa"/>
          </w:tcPr>
          <w:p w:rsidR="00261296" w:rsidRDefault="00261296" w:rsidP="00BB758E">
            <w:pPr>
              <w:jc w:val="center"/>
            </w:pPr>
            <w:r w:rsidRPr="007304D8"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D3428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C3ED5">
              <w:rPr>
                <w:rFonts w:ascii="Times New Roman" w:hAnsi="Times New Roman" w:cs="Times New Roman"/>
                <w:sz w:val="28"/>
              </w:rPr>
              <w:t>Генеалогический метод. Практическая работа. Составление и анализ родословных человека</w:t>
            </w:r>
          </w:p>
        </w:tc>
        <w:tc>
          <w:tcPr>
            <w:tcW w:w="1701" w:type="dxa"/>
          </w:tcPr>
          <w:p w:rsidR="00261296" w:rsidRDefault="00261296" w:rsidP="00BB758E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552" w:type="dxa"/>
          </w:tcPr>
          <w:p w:rsidR="00261296" w:rsidRDefault="00261296" w:rsidP="00BB758E">
            <w:pPr>
              <w:jc w:val="center"/>
            </w:pPr>
            <w:r w:rsidRPr="007304D8"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Урок-зачет</w:t>
            </w: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D3428">
              <w:rPr>
                <w:rFonts w:ascii="Times New Roman" w:hAnsi="Times New Roman" w:cs="Times New Roman"/>
                <w:sz w:val="28"/>
              </w:rPr>
              <w:t>Итоговое занятие</w:t>
            </w:r>
          </w:p>
        </w:tc>
        <w:tc>
          <w:tcPr>
            <w:tcW w:w="1701" w:type="dxa"/>
          </w:tcPr>
          <w:p w:rsidR="00261296" w:rsidRDefault="00261296" w:rsidP="00BB758E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C3ED5">
              <w:rPr>
                <w:rFonts w:ascii="Times New Roman" w:hAnsi="Times New Roman" w:cs="Times New Roman"/>
                <w:sz w:val="28"/>
              </w:rPr>
              <w:t xml:space="preserve">Зачет по </w:t>
            </w:r>
            <w:r w:rsidRPr="007C3ED5">
              <w:rPr>
                <w:rFonts w:ascii="Times New Roman" w:hAnsi="Times New Roman" w:cs="Times New Roman"/>
                <w:sz w:val="28"/>
              </w:rPr>
              <w:lastRenderedPageBreak/>
              <w:t>билетам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52" w:type="dxa"/>
          </w:tcPr>
          <w:p w:rsidR="00261296" w:rsidRDefault="00261296" w:rsidP="00BB758E">
            <w:pPr>
              <w:jc w:val="center"/>
            </w:pPr>
            <w:r w:rsidRPr="007304D8"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C3ED5">
              <w:rPr>
                <w:rFonts w:ascii="Times New Roman" w:hAnsi="Times New Roman" w:cs="Times New Roman"/>
                <w:sz w:val="28"/>
              </w:rPr>
              <w:t>Селекция как процесс и наука</w:t>
            </w:r>
          </w:p>
        </w:tc>
        <w:tc>
          <w:tcPr>
            <w:tcW w:w="1701" w:type="dxa"/>
          </w:tcPr>
          <w:p w:rsidR="00261296" w:rsidRDefault="00261296" w:rsidP="00BB758E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52" w:type="dxa"/>
          </w:tcPr>
          <w:p w:rsidR="00261296" w:rsidRDefault="00261296" w:rsidP="00BB758E">
            <w:pPr>
              <w:jc w:val="center"/>
            </w:pPr>
            <w:r w:rsidRPr="007304D8"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C3ED5">
              <w:rPr>
                <w:rFonts w:ascii="Times New Roman" w:hAnsi="Times New Roman" w:cs="Times New Roman"/>
                <w:sz w:val="28"/>
              </w:rPr>
              <w:t>Искусственный отбор</w:t>
            </w:r>
          </w:p>
        </w:tc>
        <w:tc>
          <w:tcPr>
            <w:tcW w:w="1701" w:type="dxa"/>
          </w:tcPr>
          <w:p w:rsidR="00261296" w:rsidRDefault="00261296" w:rsidP="00BB758E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52" w:type="dxa"/>
          </w:tcPr>
          <w:p w:rsidR="00261296" w:rsidRDefault="00261296" w:rsidP="00BB758E">
            <w:pPr>
              <w:jc w:val="center"/>
            </w:pPr>
            <w:r w:rsidRPr="007304D8"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C3ED5">
              <w:rPr>
                <w:rFonts w:ascii="Times New Roman" w:hAnsi="Times New Roman" w:cs="Times New Roman"/>
                <w:sz w:val="28"/>
              </w:rPr>
              <w:t>Искусственный мутагенез. Полиплоидия</w:t>
            </w:r>
          </w:p>
        </w:tc>
        <w:tc>
          <w:tcPr>
            <w:tcW w:w="1701" w:type="dxa"/>
          </w:tcPr>
          <w:p w:rsidR="00261296" w:rsidRDefault="00261296" w:rsidP="00BB758E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C3ED5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r w:rsidRPr="00635A30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552" w:type="dxa"/>
          </w:tcPr>
          <w:p w:rsidR="00261296" w:rsidRDefault="00261296" w:rsidP="00BB758E">
            <w:pPr>
              <w:jc w:val="center"/>
            </w:pPr>
            <w:r w:rsidRPr="007304D8"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D3428">
              <w:rPr>
                <w:rFonts w:ascii="Times New Roman" w:hAnsi="Times New Roman" w:cs="Times New Roman"/>
                <w:sz w:val="28"/>
              </w:rPr>
              <w:t xml:space="preserve">Лекция с элементами </w:t>
            </w:r>
            <w:r>
              <w:rPr>
                <w:rFonts w:ascii="Times New Roman" w:hAnsi="Times New Roman" w:cs="Times New Roman"/>
                <w:sz w:val="28"/>
              </w:rPr>
              <w:t>беседы</w:t>
            </w: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C3ED5">
              <w:rPr>
                <w:rFonts w:ascii="Times New Roman" w:hAnsi="Times New Roman" w:cs="Times New Roman"/>
                <w:sz w:val="28"/>
              </w:rPr>
              <w:t>Внутривидовая гибридизация. Гетерозис</w:t>
            </w:r>
          </w:p>
        </w:tc>
        <w:tc>
          <w:tcPr>
            <w:tcW w:w="1701" w:type="dxa"/>
          </w:tcPr>
          <w:p w:rsidR="00261296" w:rsidRDefault="00261296" w:rsidP="00BB758E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r w:rsidRPr="00635A30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52" w:type="dxa"/>
          </w:tcPr>
          <w:p w:rsidR="00261296" w:rsidRDefault="00261296" w:rsidP="00BB758E">
            <w:pPr>
              <w:jc w:val="center"/>
            </w:pPr>
            <w:r w:rsidRPr="007304D8"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D3428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261296" w:rsidRPr="005F52BD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. Отличие фенотипов сортов</w:t>
            </w:r>
          </w:p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культурных растений и пород домашних </w:t>
            </w:r>
            <w:r w:rsidRPr="005F5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 с видами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2BD">
              <w:rPr>
                <w:rFonts w:ascii="Times New Roman" w:hAnsi="Times New Roman" w:cs="Times New Roman"/>
                <w:sz w:val="28"/>
                <w:szCs w:val="28"/>
              </w:rPr>
              <w:t>предками.</w:t>
            </w:r>
          </w:p>
        </w:tc>
        <w:tc>
          <w:tcPr>
            <w:tcW w:w="1701" w:type="dxa"/>
          </w:tcPr>
          <w:p w:rsidR="00261296" w:rsidRDefault="00261296" w:rsidP="00BB758E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lastRenderedPageBreak/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261296" w:rsidTr="00BB758E">
        <w:tc>
          <w:tcPr>
            <w:tcW w:w="817" w:type="dxa"/>
          </w:tcPr>
          <w:p w:rsidR="00261296" w:rsidRPr="00826BC9" w:rsidRDefault="00261296" w:rsidP="00261296">
            <w:pPr>
              <w:pStyle w:val="a3"/>
              <w:numPr>
                <w:ilvl w:val="0"/>
                <w:numId w:val="6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61296" w:rsidRDefault="00261296" w:rsidP="00BB758E">
            <w:r w:rsidRPr="00635A30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1134" w:type="dxa"/>
          </w:tcPr>
          <w:p w:rsidR="00261296" w:rsidRDefault="00261296" w:rsidP="00BB75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52" w:type="dxa"/>
          </w:tcPr>
          <w:p w:rsidR="00261296" w:rsidRDefault="00261296" w:rsidP="00BB758E">
            <w:pPr>
              <w:jc w:val="center"/>
            </w:pPr>
            <w:r w:rsidRPr="007304D8">
              <w:rPr>
                <w:rFonts w:ascii="Times New Roman" w:hAnsi="Times New Roman" w:cs="Times New Roman"/>
                <w:sz w:val="28"/>
              </w:rPr>
              <w:t>13:00-14:30</w:t>
            </w:r>
          </w:p>
        </w:tc>
        <w:tc>
          <w:tcPr>
            <w:tcW w:w="2410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Урок-зачет</w:t>
            </w:r>
          </w:p>
        </w:tc>
        <w:tc>
          <w:tcPr>
            <w:tcW w:w="1134" w:type="dxa"/>
          </w:tcPr>
          <w:p w:rsidR="00261296" w:rsidRDefault="00261296" w:rsidP="00BB758E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занятие</w:t>
            </w:r>
          </w:p>
        </w:tc>
        <w:tc>
          <w:tcPr>
            <w:tcW w:w="1701" w:type="dxa"/>
          </w:tcPr>
          <w:p w:rsidR="00261296" w:rsidRDefault="00261296" w:rsidP="00BB758E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61296" w:rsidRDefault="00261296" w:rsidP="00BB7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Зачет по билетам</w:t>
            </w:r>
          </w:p>
        </w:tc>
      </w:tr>
    </w:tbl>
    <w:p w:rsidR="00261296" w:rsidRDefault="00261296" w:rsidP="00261296">
      <w:pPr>
        <w:spacing w:line="360" w:lineRule="auto"/>
        <w:jc w:val="both"/>
      </w:pPr>
    </w:p>
    <w:p w:rsidR="00261296" w:rsidRDefault="00261296" w:rsidP="00261296">
      <w:pPr>
        <w:spacing w:line="360" w:lineRule="auto"/>
        <w:jc w:val="both"/>
      </w:pPr>
    </w:p>
    <w:p w:rsidR="00261296" w:rsidRDefault="00261296" w:rsidP="00261296">
      <w:pPr>
        <w:spacing w:line="360" w:lineRule="auto"/>
        <w:jc w:val="both"/>
      </w:pPr>
    </w:p>
    <w:p w:rsidR="00261296" w:rsidRDefault="00261296" w:rsidP="00261296">
      <w:pPr>
        <w:spacing w:line="360" w:lineRule="auto"/>
        <w:jc w:val="both"/>
      </w:pPr>
    </w:p>
    <w:p w:rsidR="00261296" w:rsidRDefault="00261296" w:rsidP="00261296">
      <w:pPr>
        <w:spacing w:line="360" w:lineRule="auto"/>
        <w:jc w:val="both"/>
      </w:pPr>
    </w:p>
    <w:p w:rsidR="00261296" w:rsidRDefault="00261296" w:rsidP="00261296">
      <w:pPr>
        <w:spacing w:line="360" w:lineRule="auto"/>
        <w:jc w:val="both"/>
      </w:pPr>
    </w:p>
    <w:p w:rsidR="00261296" w:rsidRDefault="00261296" w:rsidP="00261296">
      <w:pPr>
        <w:spacing w:line="360" w:lineRule="auto"/>
        <w:jc w:val="both"/>
      </w:pPr>
    </w:p>
    <w:p w:rsidR="00261296" w:rsidRDefault="00261296" w:rsidP="00261296">
      <w:pPr>
        <w:spacing w:line="360" w:lineRule="auto"/>
        <w:jc w:val="both"/>
      </w:pPr>
    </w:p>
    <w:p w:rsidR="00261296" w:rsidRDefault="00261296" w:rsidP="00261296">
      <w:pPr>
        <w:spacing w:line="360" w:lineRule="auto"/>
        <w:jc w:val="both"/>
      </w:pPr>
    </w:p>
    <w:p w:rsidR="00261296" w:rsidRDefault="00261296" w:rsidP="00261296">
      <w:pPr>
        <w:spacing w:line="360" w:lineRule="auto"/>
        <w:jc w:val="both"/>
        <w:sectPr w:rsidR="00261296" w:rsidSect="0026129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E2F5F" w:rsidRDefault="002E2F5F" w:rsidP="00261296">
      <w:pPr>
        <w:spacing w:line="360" w:lineRule="auto"/>
        <w:jc w:val="center"/>
        <w:rPr>
          <w:rFonts w:ascii="Times New Roman" w:hAnsi="Times New Roman" w:cs="Times New Roman"/>
        </w:rPr>
      </w:pPr>
      <w:bookmarkStart w:id="8" w:name="_Toc113202995"/>
      <w:bookmarkStart w:id="9" w:name="_Toc113206492"/>
      <w:bookmarkStart w:id="10" w:name="_GoBack"/>
      <w:bookmarkEnd w:id="10"/>
      <w:r w:rsidRPr="00261296">
        <w:rPr>
          <w:rFonts w:ascii="Times New Roman" w:hAnsi="Times New Roman" w:cs="Times New Roman"/>
          <w:sz w:val="28"/>
        </w:rPr>
        <w:lastRenderedPageBreak/>
        <w:t>Список литературы</w:t>
      </w:r>
      <w:bookmarkEnd w:id="8"/>
      <w:bookmarkEnd w:id="9"/>
    </w:p>
    <w:p w:rsidR="002E2F5F" w:rsidRPr="00261296" w:rsidRDefault="002E2F5F" w:rsidP="00261296">
      <w:pPr>
        <w:jc w:val="both"/>
        <w:rPr>
          <w:rFonts w:ascii="Times New Roman" w:hAnsi="Times New Roman" w:cs="Times New Roman"/>
          <w:sz w:val="28"/>
        </w:rPr>
      </w:pPr>
      <w:r w:rsidRPr="00261296">
        <w:rPr>
          <w:rFonts w:ascii="Times New Roman" w:hAnsi="Times New Roman" w:cs="Times New Roman"/>
          <w:sz w:val="28"/>
        </w:rPr>
        <w:t>Список литературы для педагога</w:t>
      </w:r>
    </w:p>
    <w:p w:rsidR="002E2F5F" w:rsidRPr="00261296" w:rsidRDefault="002E2F5F" w:rsidP="0026129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96">
        <w:rPr>
          <w:rFonts w:ascii="Times New Roman" w:hAnsi="Times New Roman" w:cs="Times New Roman"/>
          <w:sz w:val="28"/>
          <w:szCs w:val="28"/>
        </w:rPr>
        <w:t>Акимушкин, И. Занимательная биология / Игорь Акимушкин. – СПб.: Амфора, 2015. – 319 с.</w:t>
      </w:r>
    </w:p>
    <w:p w:rsidR="002E2F5F" w:rsidRPr="00261296" w:rsidRDefault="002E2F5F" w:rsidP="0026129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96">
        <w:rPr>
          <w:rFonts w:ascii="Times New Roman" w:hAnsi="Times New Roman" w:cs="Times New Roman"/>
          <w:sz w:val="28"/>
          <w:szCs w:val="28"/>
        </w:rPr>
        <w:t xml:space="preserve">Анатомия человека. Тело. Как это работает/ под общей редакцией П. </w:t>
      </w:r>
      <w:proofErr w:type="spellStart"/>
      <w:r w:rsidRPr="00261296">
        <w:rPr>
          <w:rFonts w:ascii="Times New Roman" w:hAnsi="Times New Roman" w:cs="Times New Roman"/>
          <w:sz w:val="28"/>
          <w:szCs w:val="28"/>
        </w:rPr>
        <w:t>Абрахамса</w:t>
      </w:r>
      <w:proofErr w:type="spellEnd"/>
      <w:r w:rsidRPr="00261296">
        <w:rPr>
          <w:rFonts w:ascii="Times New Roman" w:hAnsi="Times New Roman" w:cs="Times New Roman"/>
          <w:sz w:val="28"/>
          <w:szCs w:val="28"/>
        </w:rPr>
        <w:t xml:space="preserve">: [пер. с англ. А. </w:t>
      </w:r>
      <w:proofErr w:type="spellStart"/>
      <w:r w:rsidRPr="00261296">
        <w:rPr>
          <w:rFonts w:ascii="Times New Roman" w:hAnsi="Times New Roman" w:cs="Times New Roman"/>
          <w:sz w:val="28"/>
          <w:szCs w:val="28"/>
        </w:rPr>
        <w:t>Анваера</w:t>
      </w:r>
      <w:proofErr w:type="spellEnd"/>
      <w:r w:rsidRPr="00261296">
        <w:rPr>
          <w:rFonts w:ascii="Times New Roman" w:hAnsi="Times New Roman" w:cs="Times New Roman"/>
          <w:sz w:val="28"/>
          <w:szCs w:val="28"/>
        </w:rPr>
        <w:t>]. – М.: АСТ, 2018. 256 с.: ил.</w:t>
      </w:r>
    </w:p>
    <w:p w:rsidR="002E2F5F" w:rsidRPr="00261296" w:rsidRDefault="002E2F5F" w:rsidP="0026129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96">
        <w:rPr>
          <w:rFonts w:ascii="Times New Roman" w:hAnsi="Times New Roman" w:cs="Times New Roman"/>
          <w:sz w:val="28"/>
          <w:szCs w:val="28"/>
        </w:rPr>
        <w:t>Биология / Р. Г. Заяц – Ростов н/Д: Феникс, 2017.  – 639 с.: ил.</w:t>
      </w:r>
    </w:p>
    <w:p w:rsidR="002E2F5F" w:rsidRPr="00261296" w:rsidRDefault="002E2F5F" w:rsidP="0026129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296">
        <w:rPr>
          <w:rFonts w:ascii="Times New Roman" w:hAnsi="Times New Roman" w:cs="Times New Roman"/>
          <w:sz w:val="28"/>
          <w:szCs w:val="28"/>
        </w:rPr>
        <w:t>Болушевский</w:t>
      </w:r>
      <w:proofErr w:type="spellEnd"/>
      <w:r w:rsidRPr="00261296">
        <w:rPr>
          <w:rFonts w:ascii="Times New Roman" w:hAnsi="Times New Roman" w:cs="Times New Roman"/>
          <w:sz w:val="28"/>
          <w:szCs w:val="28"/>
        </w:rPr>
        <w:t xml:space="preserve">, С. В. 100 научных опытов для детей и взрослых в комнате, на кухне, на даче / Сергей </w:t>
      </w:r>
      <w:proofErr w:type="spellStart"/>
      <w:r w:rsidRPr="00261296">
        <w:rPr>
          <w:rFonts w:ascii="Times New Roman" w:hAnsi="Times New Roman" w:cs="Times New Roman"/>
          <w:sz w:val="28"/>
          <w:szCs w:val="28"/>
        </w:rPr>
        <w:t>Болушевский</w:t>
      </w:r>
      <w:proofErr w:type="spellEnd"/>
      <w:r w:rsidRPr="00261296">
        <w:rPr>
          <w:rFonts w:ascii="Times New Roman" w:hAnsi="Times New Roman" w:cs="Times New Roman"/>
          <w:sz w:val="28"/>
          <w:szCs w:val="28"/>
        </w:rPr>
        <w:t xml:space="preserve">, Мария Яковлева. – М.: </w:t>
      </w:r>
      <w:proofErr w:type="spellStart"/>
      <w:r w:rsidRPr="0026129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61296">
        <w:rPr>
          <w:rFonts w:ascii="Times New Roman" w:hAnsi="Times New Roman" w:cs="Times New Roman"/>
          <w:sz w:val="28"/>
          <w:szCs w:val="28"/>
        </w:rPr>
        <w:t>, 2015. – 240 с.: ил.</w:t>
      </w:r>
    </w:p>
    <w:p w:rsidR="002E2F5F" w:rsidRPr="00261296" w:rsidRDefault="002E2F5F" w:rsidP="0026129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96">
        <w:rPr>
          <w:rFonts w:ascii="Times New Roman" w:hAnsi="Times New Roman" w:cs="Times New Roman"/>
          <w:sz w:val="28"/>
          <w:szCs w:val="28"/>
        </w:rPr>
        <w:t xml:space="preserve">Брем, А. Жизнь животных. / Альфред Брем. – М.: </w:t>
      </w:r>
      <w:proofErr w:type="spellStart"/>
      <w:r w:rsidRPr="0026129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61296">
        <w:rPr>
          <w:rFonts w:ascii="Times New Roman" w:hAnsi="Times New Roman" w:cs="Times New Roman"/>
          <w:sz w:val="28"/>
          <w:szCs w:val="28"/>
        </w:rPr>
        <w:t>, 2009. – 960 с.: ил.</w:t>
      </w:r>
    </w:p>
    <w:p w:rsidR="002E2F5F" w:rsidRPr="00261296" w:rsidRDefault="002E2F5F" w:rsidP="0026129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96">
        <w:rPr>
          <w:rFonts w:ascii="Times New Roman" w:hAnsi="Times New Roman" w:cs="Times New Roman"/>
          <w:sz w:val="28"/>
          <w:szCs w:val="28"/>
        </w:rPr>
        <w:t>Внеурочная работа по биологии. 6 - 11 классы / Сост. С. М. Курганский. – М.: ВАКО, 2017. – 288 с.</w:t>
      </w:r>
    </w:p>
    <w:p w:rsidR="002E2F5F" w:rsidRPr="00261296" w:rsidRDefault="002E2F5F" w:rsidP="0026129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296">
        <w:rPr>
          <w:rFonts w:ascii="Times New Roman" w:hAnsi="Times New Roman" w:cs="Times New Roman"/>
          <w:sz w:val="28"/>
          <w:szCs w:val="28"/>
        </w:rPr>
        <w:t>Ионцева</w:t>
      </w:r>
      <w:proofErr w:type="spellEnd"/>
      <w:r w:rsidRPr="00261296">
        <w:rPr>
          <w:rFonts w:ascii="Times New Roman" w:hAnsi="Times New Roman" w:cs="Times New Roman"/>
          <w:sz w:val="28"/>
          <w:szCs w:val="28"/>
        </w:rPr>
        <w:t xml:space="preserve">, А. Ю. Биология / А.Ю. </w:t>
      </w:r>
      <w:proofErr w:type="spellStart"/>
      <w:r w:rsidRPr="00261296">
        <w:rPr>
          <w:rFonts w:ascii="Times New Roman" w:hAnsi="Times New Roman" w:cs="Times New Roman"/>
          <w:sz w:val="28"/>
          <w:szCs w:val="28"/>
        </w:rPr>
        <w:t>Ионцева</w:t>
      </w:r>
      <w:proofErr w:type="spellEnd"/>
      <w:r w:rsidRPr="00261296">
        <w:rPr>
          <w:rFonts w:ascii="Times New Roman" w:hAnsi="Times New Roman" w:cs="Times New Roman"/>
          <w:sz w:val="28"/>
          <w:szCs w:val="28"/>
        </w:rPr>
        <w:t xml:space="preserve">. – М: </w:t>
      </w:r>
      <w:proofErr w:type="spellStart"/>
      <w:r w:rsidRPr="0026129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61296">
        <w:rPr>
          <w:rFonts w:ascii="Times New Roman" w:hAnsi="Times New Roman" w:cs="Times New Roman"/>
          <w:sz w:val="28"/>
          <w:szCs w:val="28"/>
        </w:rPr>
        <w:t>, 2014. – 320 с.</w:t>
      </w:r>
    </w:p>
    <w:p w:rsidR="002E2F5F" w:rsidRPr="00261296" w:rsidRDefault="002E2F5F" w:rsidP="0026129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296">
        <w:rPr>
          <w:rFonts w:ascii="Times New Roman" w:hAnsi="Times New Roman" w:cs="Times New Roman"/>
          <w:sz w:val="28"/>
          <w:szCs w:val="28"/>
        </w:rPr>
        <w:t>Кэпит</w:t>
      </w:r>
      <w:proofErr w:type="spellEnd"/>
      <w:r w:rsidRPr="002612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296">
        <w:rPr>
          <w:rFonts w:ascii="Times New Roman" w:hAnsi="Times New Roman" w:cs="Times New Roman"/>
          <w:sz w:val="28"/>
          <w:szCs w:val="28"/>
        </w:rPr>
        <w:t>Уинн</w:t>
      </w:r>
      <w:proofErr w:type="spellEnd"/>
      <w:r w:rsidRPr="00261296">
        <w:rPr>
          <w:rFonts w:ascii="Times New Roman" w:hAnsi="Times New Roman" w:cs="Times New Roman"/>
          <w:sz w:val="28"/>
          <w:szCs w:val="28"/>
        </w:rPr>
        <w:t xml:space="preserve">. Физиология человека / </w:t>
      </w:r>
      <w:proofErr w:type="spellStart"/>
      <w:r w:rsidRPr="00261296">
        <w:rPr>
          <w:rFonts w:ascii="Times New Roman" w:hAnsi="Times New Roman" w:cs="Times New Roman"/>
          <w:sz w:val="28"/>
          <w:szCs w:val="28"/>
        </w:rPr>
        <w:t>Уинн</w:t>
      </w:r>
      <w:proofErr w:type="spellEnd"/>
      <w:r w:rsidRPr="00261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96">
        <w:rPr>
          <w:rFonts w:ascii="Times New Roman" w:hAnsi="Times New Roman" w:cs="Times New Roman"/>
          <w:sz w:val="28"/>
          <w:szCs w:val="28"/>
        </w:rPr>
        <w:t>Кэпит</w:t>
      </w:r>
      <w:proofErr w:type="spellEnd"/>
      <w:r w:rsidRPr="00261296">
        <w:rPr>
          <w:rFonts w:ascii="Times New Roman" w:hAnsi="Times New Roman" w:cs="Times New Roman"/>
          <w:sz w:val="28"/>
          <w:szCs w:val="28"/>
        </w:rPr>
        <w:t xml:space="preserve">, Роберт </w:t>
      </w:r>
      <w:proofErr w:type="spellStart"/>
      <w:r w:rsidRPr="00261296">
        <w:rPr>
          <w:rFonts w:ascii="Times New Roman" w:hAnsi="Times New Roman" w:cs="Times New Roman"/>
          <w:sz w:val="28"/>
          <w:szCs w:val="28"/>
        </w:rPr>
        <w:t>Мейси</w:t>
      </w:r>
      <w:proofErr w:type="spellEnd"/>
      <w:r w:rsidRPr="002612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296">
        <w:rPr>
          <w:rFonts w:ascii="Times New Roman" w:hAnsi="Times New Roman" w:cs="Times New Roman"/>
          <w:sz w:val="28"/>
          <w:szCs w:val="28"/>
        </w:rPr>
        <w:t>Эсмаил</w:t>
      </w:r>
      <w:proofErr w:type="spellEnd"/>
      <w:r w:rsidRPr="00261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96">
        <w:rPr>
          <w:rFonts w:ascii="Times New Roman" w:hAnsi="Times New Roman" w:cs="Times New Roman"/>
          <w:sz w:val="28"/>
          <w:szCs w:val="28"/>
        </w:rPr>
        <w:t>Мейсами</w:t>
      </w:r>
      <w:proofErr w:type="spellEnd"/>
      <w:r w:rsidRPr="00261296">
        <w:rPr>
          <w:rFonts w:ascii="Times New Roman" w:hAnsi="Times New Roman" w:cs="Times New Roman"/>
          <w:sz w:val="28"/>
          <w:szCs w:val="28"/>
        </w:rPr>
        <w:t xml:space="preserve"> [пер. с англ. С. </w:t>
      </w:r>
      <w:proofErr w:type="spellStart"/>
      <w:r w:rsidRPr="00261296">
        <w:rPr>
          <w:rFonts w:ascii="Times New Roman" w:hAnsi="Times New Roman" w:cs="Times New Roman"/>
          <w:sz w:val="28"/>
          <w:szCs w:val="28"/>
        </w:rPr>
        <w:t>Грозовского</w:t>
      </w:r>
      <w:proofErr w:type="spellEnd"/>
      <w:r w:rsidRPr="00261296">
        <w:rPr>
          <w:rFonts w:ascii="Times New Roman" w:hAnsi="Times New Roman" w:cs="Times New Roman"/>
          <w:sz w:val="28"/>
          <w:szCs w:val="28"/>
        </w:rPr>
        <w:t>] – М., 2018. – 348 с.: ил.</w:t>
      </w:r>
    </w:p>
    <w:p w:rsidR="002E2F5F" w:rsidRPr="00261296" w:rsidRDefault="002E2F5F" w:rsidP="0026129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296"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 w:rsidRPr="00261296">
        <w:rPr>
          <w:rFonts w:ascii="Times New Roman" w:hAnsi="Times New Roman" w:cs="Times New Roman"/>
          <w:sz w:val="28"/>
          <w:szCs w:val="28"/>
        </w:rPr>
        <w:t xml:space="preserve">, Г. М. Педагогика: учебник / Г. М. </w:t>
      </w:r>
      <w:proofErr w:type="spellStart"/>
      <w:r w:rsidRPr="00261296"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 w:rsidRPr="00261296">
        <w:rPr>
          <w:rFonts w:ascii="Times New Roman" w:hAnsi="Times New Roman" w:cs="Times New Roman"/>
          <w:sz w:val="28"/>
          <w:szCs w:val="28"/>
        </w:rPr>
        <w:t>. – М.: КНОРУС, 2010. – 744 с.</w:t>
      </w:r>
    </w:p>
    <w:p w:rsidR="002E2F5F" w:rsidRPr="00261296" w:rsidRDefault="008E1689" w:rsidP="0026129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96">
        <w:rPr>
          <w:rFonts w:ascii="Times New Roman" w:hAnsi="Times New Roman" w:cs="Times New Roman"/>
          <w:sz w:val="28"/>
          <w:szCs w:val="28"/>
        </w:rPr>
        <w:t xml:space="preserve"> </w:t>
      </w:r>
      <w:r w:rsidR="002E2F5F" w:rsidRPr="00261296">
        <w:rPr>
          <w:rFonts w:ascii="Times New Roman" w:hAnsi="Times New Roman" w:cs="Times New Roman"/>
          <w:sz w:val="28"/>
          <w:szCs w:val="28"/>
        </w:rPr>
        <w:t xml:space="preserve">Лапшина, В. И. Биология. Примерная рабочая программа по учебному предмету. 5 - 9 </w:t>
      </w:r>
      <w:proofErr w:type="spellStart"/>
      <w:r w:rsidR="002E2F5F" w:rsidRPr="0026129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E2F5F" w:rsidRPr="00261296">
        <w:rPr>
          <w:rFonts w:ascii="Times New Roman" w:hAnsi="Times New Roman" w:cs="Times New Roman"/>
          <w:sz w:val="28"/>
          <w:szCs w:val="28"/>
        </w:rPr>
        <w:t xml:space="preserve">.: учебно-методическое пособие / В. И. Лапшина, Д. И. </w:t>
      </w:r>
      <w:proofErr w:type="spellStart"/>
      <w:r w:rsidR="002E2F5F" w:rsidRPr="00261296">
        <w:rPr>
          <w:rFonts w:ascii="Times New Roman" w:hAnsi="Times New Roman" w:cs="Times New Roman"/>
          <w:sz w:val="28"/>
          <w:szCs w:val="28"/>
        </w:rPr>
        <w:t>Рокотова</w:t>
      </w:r>
      <w:proofErr w:type="spellEnd"/>
      <w:r w:rsidR="002E2F5F" w:rsidRPr="00261296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="002E2F5F" w:rsidRPr="00261296">
        <w:rPr>
          <w:rFonts w:ascii="Times New Roman" w:hAnsi="Times New Roman" w:cs="Times New Roman"/>
          <w:sz w:val="28"/>
          <w:szCs w:val="28"/>
        </w:rPr>
        <w:t>Самкова</w:t>
      </w:r>
      <w:proofErr w:type="spellEnd"/>
      <w:r w:rsidR="002E2F5F" w:rsidRPr="00261296">
        <w:rPr>
          <w:rFonts w:ascii="Times New Roman" w:hAnsi="Times New Roman" w:cs="Times New Roman"/>
          <w:sz w:val="28"/>
          <w:szCs w:val="28"/>
        </w:rPr>
        <w:t>, А. М. Шереметьева. – М.: Академкнига, 2015. – 128 с.</w:t>
      </w:r>
    </w:p>
    <w:p w:rsidR="002E2F5F" w:rsidRPr="00261296" w:rsidRDefault="008E1689" w:rsidP="0026129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96">
        <w:rPr>
          <w:rFonts w:ascii="Times New Roman" w:hAnsi="Times New Roman" w:cs="Times New Roman"/>
          <w:sz w:val="28"/>
          <w:szCs w:val="28"/>
        </w:rPr>
        <w:t xml:space="preserve"> </w:t>
      </w:r>
      <w:r w:rsidR="002E2F5F" w:rsidRPr="00261296">
        <w:rPr>
          <w:rFonts w:ascii="Times New Roman" w:hAnsi="Times New Roman" w:cs="Times New Roman"/>
          <w:sz w:val="28"/>
          <w:szCs w:val="28"/>
        </w:rPr>
        <w:t xml:space="preserve">Павлов, И. Ю. Биология: пособие-репетитор для поступающих в вузы / И. Ю. Павлов, Д. В. </w:t>
      </w:r>
      <w:proofErr w:type="spellStart"/>
      <w:r w:rsidR="002E2F5F" w:rsidRPr="00261296">
        <w:rPr>
          <w:rFonts w:ascii="Times New Roman" w:hAnsi="Times New Roman" w:cs="Times New Roman"/>
          <w:sz w:val="28"/>
          <w:szCs w:val="28"/>
        </w:rPr>
        <w:t>Вахненко</w:t>
      </w:r>
      <w:proofErr w:type="spellEnd"/>
      <w:r w:rsidR="002E2F5F" w:rsidRPr="00261296">
        <w:rPr>
          <w:rFonts w:ascii="Times New Roman" w:hAnsi="Times New Roman" w:cs="Times New Roman"/>
          <w:sz w:val="28"/>
          <w:szCs w:val="28"/>
        </w:rPr>
        <w:t xml:space="preserve">, Д. В. </w:t>
      </w:r>
      <w:proofErr w:type="spellStart"/>
      <w:r w:rsidR="002E2F5F" w:rsidRPr="00261296">
        <w:rPr>
          <w:rFonts w:ascii="Times New Roman" w:hAnsi="Times New Roman" w:cs="Times New Roman"/>
          <w:sz w:val="28"/>
          <w:szCs w:val="28"/>
        </w:rPr>
        <w:t>Млсвичев</w:t>
      </w:r>
      <w:proofErr w:type="spellEnd"/>
      <w:r w:rsidR="002E2F5F" w:rsidRPr="00261296">
        <w:rPr>
          <w:rFonts w:ascii="Times New Roman" w:hAnsi="Times New Roman" w:cs="Times New Roman"/>
          <w:sz w:val="28"/>
          <w:szCs w:val="28"/>
        </w:rPr>
        <w:t>. – Ростов н/Д: Феникс, 2017. – 598 с.: ил.</w:t>
      </w:r>
    </w:p>
    <w:p w:rsidR="002E2F5F" w:rsidRPr="00261296" w:rsidRDefault="008E1689" w:rsidP="0026129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F5F" w:rsidRPr="00261296">
        <w:rPr>
          <w:rFonts w:ascii="Times New Roman" w:hAnsi="Times New Roman" w:cs="Times New Roman"/>
          <w:sz w:val="28"/>
          <w:szCs w:val="28"/>
        </w:rPr>
        <w:t>Подвицкий</w:t>
      </w:r>
      <w:proofErr w:type="spellEnd"/>
      <w:r w:rsidR="002E2F5F" w:rsidRPr="00261296">
        <w:rPr>
          <w:rFonts w:ascii="Times New Roman" w:hAnsi="Times New Roman" w:cs="Times New Roman"/>
          <w:sz w:val="28"/>
          <w:szCs w:val="28"/>
        </w:rPr>
        <w:t xml:space="preserve">, Т. А. Опыты по биологии для школьников / Т.А. </w:t>
      </w:r>
      <w:proofErr w:type="spellStart"/>
      <w:r w:rsidR="002E2F5F" w:rsidRPr="00261296">
        <w:rPr>
          <w:rFonts w:ascii="Times New Roman" w:hAnsi="Times New Roman" w:cs="Times New Roman"/>
          <w:sz w:val="28"/>
          <w:szCs w:val="28"/>
        </w:rPr>
        <w:t>Подвицкий</w:t>
      </w:r>
      <w:proofErr w:type="spellEnd"/>
      <w:r w:rsidR="002E2F5F" w:rsidRPr="00261296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2E2F5F" w:rsidRPr="0026129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2E2F5F" w:rsidRPr="00261296">
        <w:rPr>
          <w:rFonts w:ascii="Times New Roman" w:hAnsi="Times New Roman" w:cs="Times New Roman"/>
          <w:sz w:val="28"/>
          <w:szCs w:val="28"/>
        </w:rPr>
        <w:t>, 2015. – 128 с.</w:t>
      </w:r>
    </w:p>
    <w:p w:rsidR="002E2F5F" w:rsidRPr="00261296" w:rsidRDefault="008E1689" w:rsidP="0026129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9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E2F5F" w:rsidRPr="00261296">
        <w:rPr>
          <w:rFonts w:ascii="Times New Roman" w:hAnsi="Times New Roman" w:cs="Times New Roman"/>
          <w:sz w:val="28"/>
          <w:szCs w:val="28"/>
        </w:rPr>
        <w:t xml:space="preserve">Садовниченко, Ю. А. Биология: пошаговая подготовка / Ю.А. Садовниченко. – М.: </w:t>
      </w:r>
      <w:proofErr w:type="spellStart"/>
      <w:r w:rsidR="002E2F5F" w:rsidRPr="0026129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2E2F5F" w:rsidRPr="00261296">
        <w:rPr>
          <w:rFonts w:ascii="Times New Roman" w:hAnsi="Times New Roman" w:cs="Times New Roman"/>
          <w:sz w:val="28"/>
          <w:szCs w:val="28"/>
        </w:rPr>
        <w:t>, 2016. – 320 с.</w:t>
      </w:r>
    </w:p>
    <w:p w:rsidR="002E2F5F" w:rsidRPr="00261296" w:rsidRDefault="008E1689" w:rsidP="0026129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96">
        <w:rPr>
          <w:rFonts w:ascii="Times New Roman" w:hAnsi="Times New Roman" w:cs="Times New Roman"/>
          <w:sz w:val="28"/>
          <w:szCs w:val="28"/>
        </w:rPr>
        <w:t xml:space="preserve"> </w:t>
      </w:r>
      <w:r w:rsidR="002E2F5F" w:rsidRPr="00261296">
        <w:rPr>
          <w:rFonts w:ascii="Times New Roman" w:hAnsi="Times New Roman" w:cs="Times New Roman"/>
          <w:sz w:val="28"/>
          <w:szCs w:val="28"/>
        </w:rPr>
        <w:t xml:space="preserve">Тейлор Д. Биология: в 3 т. Т.2. / Д. Тейлор, Н. Грин, У. </w:t>
      </w:r>
      <w:proofErr w:type="spellStart"/>
      <w:r w:rsidR="002E2F5F" w:rsidRPr="00261296">
        <w:rPr>
          <w:rFonts w:ascii="Times New Roman" w:hAnsi="Times New Roman" w:cs="Times New Roman"/>
          <w:sz w:val="28"/>
          <w:szCs w:val="28"/>
        </w:rPr>
        <w:t>Стаут</w:t>
      </w:r>
      <w:proofErr w:type="spellEnd"/>
      <w:r w:rsidR="002E2F5F" w:rsidRPr="00261296"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spellStart"/>
      <w:r w:rsidR="002E2F5F" w:rsidRPr="00261296">
        <w:rPr>
          <w:rFonts w:ascii="Times New Roman" w:hAnsi="Times New Roman" w:cs="Times New Roman"/>
          <w:sz w:val="28"/>
          <w:szCs w:val="28"/>
        </w:rPr>
        <w:t>Р.Сопера</w:t>
      </w:r>
      <w:proofErr w:type="spellEnd"/>
      <w:r w:rsidR="002E2F5F" w:rsidRPr="00261296">
        <w:rPr>
          <w:rFonts w:ascii="Times New Roman" w:hAnsi="Times New Roman" w:cs="Times New Roman"/>
          <w:sz w:val="28"/>
          <w:szCs w:val="28"/>
        </w:rPr>
        <w:t>: пер 3-го англ. изд. – 10-е изд. – М.: Лаборатория знаний, 2018. – 435 с.: ил.</w:t>
      </w:r>
    </w:p>
    <w:p w:rsidR="002E2F5F" w:rsidRPr="00261296" w:rsidRDefault="002E2F5F" w:rsidP="00261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96">
        <w:rPr>
          <w:rFonts w:ascii="Times New Roman" w:hAnsi="Times New Roman" w:cs="Times New Roman"/>
          <w:sz w:val="28"/>
          <w:szCs w:val="28"/>
        </w:rPr>
        <w:t>Список литературы для учащихся</w:t>
      </w:r>
    </w:p>
    <w:p w:rsidR="002E2F5F" w:rsidRPr="00261296" w:rsidRDefault="002E2F5F" w:rsidP="002612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96">
        <w:rPr>
          <w:rFonts w:ascii="Times New Roman" w:hAnsi="Times New Roman" w:cs="Times New Roman"/>
          <w:sz w:val="28"/>
          <w:szCs w:val="28"/>
        </w:rPr>
        <w:t>Акимушкин, И. Занимательная биология / Игорь Акимушкин. – СПб., 2015. – 319 с.</w:t>
      </w:r>
    </w:p>
    <w:p w:rsidR="002E2F5F" w:rsidRPr="00261296" w:rsidRDefault="002E2F5F" w:rsidP="002612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96">
        <w:rPr>
          <w:rFonts w:ascii="Times New Roman" w:hAnsi="Times New Roman" w:cs="Times New Roman"/>
          <w:sz w:val="28"/>
          <w:szCs w:val="28"/>
        </w:rPr>
        <w:t>Анатомический атлас / Под ред. А. И. Бориса. – Минск, 2011. – 256 с.: ил.</w:t>
      </w:r>
    </w:p>
    <w:p w:rsidR="002E2F5F" w:rsidRPr="00261296" w:rsidRDefault="002E2F5F" w:rsidP="002612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96">
        <w:rPr>
          <w:rFonts w:ascii="Times New Roman" w:hAnsi="Times New Roman" w:cs="Times New Roman"/>
          <w:sz w:val="28"/>
          <w:szCs w:val="28"/>
        </w:rPr>
        <w:t xml:space="preserve">Анатомия человека. Тело. Как это работает/ под общей редакцией П. </w:t>
      </w:r>
      <w:proofErr w:type="spellStart"/>
      <w:r w:rsidRPr="00261296">
        <w:rPr>
          <w:rFonts w:ascii="Times New Roman" w:hAnsi="Times New Roman" w:cs="Times New Roman"/>
          <w:sz w:val="28"/>
          <w:szCs w:val="28"/>
        </w:rPr>
        <w:t>Абрахамса</w:t>
      </w:r>
      <w:proofErr w:type="spellEnd"/>
      <w:r w:rsidRPr="00261296">
        <w:rPr>
          <w:rFonts w:ascii="Times New Roman" w:hAnsi="Times New Roman" w:cs="Times New Roman"/>
          <w:sz w:val="28"/>
          <w:szCs w:val="28"/>
        </w:rPr>
        <w:t xml:space="preserve">: [пер. с англ. А. </w:t>
      </w:r>
      <w:proofErr w:type="spellStart"/>
      <w:r w:rsidRPr="00261296">
        <w:rPr>
          <w:rFonts w:ascii="Times New Roman" w:hAnsi="Times New Roman" w:cs="Times New Roman"/>
          <w:sz w:val="28"/>
          <w:szCs w:val="28"/>
        </w:rPr>
        <w:t>Анваера</w:t>
      </w:r>
      <w:proofErr w:type="spellEnd"/>
      <w:r w:rsidRPr="00261296">
        <w:rPr>
          <w:rFonts w:ascii="Times New Roman" w:hAnsi="Times New Roman" w:cs="Times New Roman"/>
          <w:sz w:val="28"/>
          <w:szCs w:val="28"/>
        </w:rPr>
        <w:t>]. – М.: АСТ, 2018. 256 с.: ил.</w:t>
      </w:r>
    </w:p>
    <w:p w:rsidR="002E2F5F" w:rsidRPr="00261296" w:rsidRDefault="002E2F5F" w:rsidP="002612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296">
        <w:rPr>
          <w:rFonts w:ascii="Times New Roman" w:hAnsi="Times New Roman" w:cs="Times New Roman"/>
          <w:sz w:val="28"/>
          <w:szCs w:val="28"/>
        </w:rPr>
        <w:t>Билич</w:t>
      </w:r>
      <w:proofErr w:type="spellEnd"/>
      <w:r w:rsidRPr="00261296">
        <w:rPr>
          <w:rFonts w:ascii="Times New Roman" w:hAnsi="Times New Roman" w:cs="Times New Roman"/>
          <w:sz w:val="28"/>
          <w:szCs w:val="28"/>
        </w:rPr>
        <w:t xml:space="preserve">, Г. Л. Анатомия и физиология: большой популярный атлас / Г. Л. </w:t>
      </w:r>
      <w:proofErr w:type="spellStart"/>
      <w:r w:rsidRPr="00261296">
        <w:rPr>
          <w:rFonts w:ascii="Times New Roman" w:hAnsi="Times New Roman" w:cs="Times New Roman"/>
          <w:sz w:val="28"/>
          <w:szCs w:val="28"/>
        </w:rPr>
        <w:t>Билич</w:t>
      </w:r>
      <w:proofErr w:type="spellEnd"/>
      <w:r w:rsidRPr="00261296">
        <w:rPr>
          <w:rFonts w:ascii="Times New Roman" w:hAnsi="Times New Roman" w:cs="Times New Roman"/>
          <w:sz w:val="28"/>
          <w:szCs w:val="28"/>
        </w:rPr>
        <w:t xml:space="preserve">, Е. Ю. </w:t>
      </w:r>
      <w:proofErr w:type="spellStart"/>
      <w:r w:rsidRPr="00261296">
        <w:rPr>
          <w:rFonts w:ascii="Times New Roman" w:hAnsi="Times New Roman" w:cs="Times New Roman"/>
          <w:sz w:val="28"/>
          <w:szCs w:val="28"/>
        </w:rPr>
        <w:t>Зигалова</w:t>
      </w:r>
      <w:proofErr w:type="spellEnd"/>
      <w:r w:rsidRPr="00261296">
        <w:rPr>
          <w:rFonts w:ascii="Times New Roman" w:hAnsi="Times New Roman" w:cs="Times New Roman"/>
          <w:sz w:val="28"/>
          <w:szCs w:val="28"/>
        </w:rPr>
        <w:t>. – М.: Издательство «Э», 2017. – 272 с.: ил.</w:t>
      </w:r>
    </w:p>
    <w:p w:rsidR="002E2F5F" w:rsidRPr="00261296" w:rsidRDefault="002E2F5F" w:rsidP="002612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96">
        <w:rPr>
          <w:rFonts w:ascii="Times New Roman" w:hAnsi="Times New Roman" w:cs="Times New Roman"/>
          <w:sz w:val="28"/>
          <w:szCs w:val="28"/>
        </w:rPr>
        <w:t>Биологический энциклопедический словарь / Гл. ред. М. С. Гиляров. – М.: Сов. энциклопедия, 1989. – 864с.</w:t>
      </w:r>
    </w:p>
    <w:p w:rsidR="002E2F5F" w:rsidRPr="00261296" w:rsidRDefault="002E2F5F" w:rsidP="002612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96">
        <w:rPr>
          <w:rFonts w:ascii="Times New Roman" w:hAnsi="Times New Roman" w:cs="Times New Roman"/>
          <w:sz w:val="28"/>
          <w:szCs w:val="28"/>
        </w:rPr>
        <w:t>Биология / Р. Г. Заяц – Ростов н/Д: Феникс, 2017.  – 639 с.: ил.</w:t>
      </w:r>
    </w:p>
    <w:p w:rsidR="002E2F5F" w:rsidRPr="00261296" w:rsidRDefault="002E2F5F" w:rsidP="002612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96">
        <w:rPr>
          <w:rFonts w:ascii="Times New Roman" w:hAnsi="Times New Roman" w:cs="Times New Roman"/>
          <w:sz w:val="28"/>
          <w:szCs w:val="28"/>
        </w:rPr>
        <w:t>Большой атлас анатомии. / Глав. ред. С. С. Скляр. – Белгород, 2012. – 304 с.</w:t>
      </w:r>
    </w:p>
    <w:p w:rsidR="002E2F5F" w:rsidRPr="00261296" w:rsidRDefault="002E2F5F" w:rsidP="002612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96">
        <w:rPr>
          <w:rFonts w:ascii="Times New Roman" w:hAnsi="Times New Roman" w:cs="Times New Roman"/>
          <w:sz w:val="28"/>
          <w:szCs w:val="28"/>
        </w:rPr>
        <w:t xml:space="preserve">Большой атлас анатомии человека / пер. с англ. </w:t>
      </w:r>
      <w:proofErr w:type="spellStart"/>
      <w:r w:rsidRPr="00261296">
        <w:rPr>
          <w:rFonts w:ascii="Times New Roman" w:hAnsi="Times New Roman" w:cs="Times New Roman"/>
          <w:sz w:val="28"/>
          <w:szCs w:val="28"/>
        </w:rPr>
        <w:t>Махияновой</w:t>
      </w:r>
      <w:proofErr w:type="spellEnd"/>
      <w:r w:rsidRPr="00261296">
        <w:rPr>
          <w:rFonts w:ascii="Times New Roman" w:hAnsi="Times New Roman" w:cs="Times New Roman"/>
          <w:sz w:val="28"/>
          <w:szCs w:val="28"/>
        </w:rPr>
        <w:t xml:space="preserve"> Елены Борисовны. – М.: Кладезь, 2015. – 72 с.</w:t>
      </w:r>
    </w:p>
    <w:p w:rsidR="002E2F5F" w:rsidRPr="00261296" w:rsidRDefault="002E2F5F" w:rsidP="002612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296">
        <w:rPr>
          <w:rFonts w:ascii="Times New Roman" w:hAnsi="Times New Roman" w:cs="Times New Roman"/>
          <w:sz w:val="28"/>
          <w:szCs w:val="28"/>
        </w:rPr>
        <w:t>Болушевский</w:t>
      </w:r>
      <w:proofErr w:type="spellEnd"/>
      <w:r w:rsidRPr="00261296">
        <w:rPr>
          <w:rFonts w:ascii="Times New Roman" w:hAnsi="Times New Roman" w:cs="Times New Roman"/>
          <w:sz w:val="28"/>
          <w:szCs w:val="28"/>
        </w:rPr>
        <w:t xml:space="preserve">, С. В. 100 научных опытов для детей и взрослых в комнате, на кухне, на даче / Сергей </w:t>
      </w:r>
      <w:proofErr w:type="spellStart"/>
      <w:r w:rsidRPr="00261296">
        <w:rPr>
          <w:rFonts w:ascii="Times New Roman" w:hAnsi="Times New Roman" w:cs="Times New Roman"/>
          <w:sz w:val="28"/>
          <w:szCs w:val="28"/>
        </w:rPr>
        <w:t>Болушевский</w:t>
      </w:r>
      <w:proofErr w:type="spellEnd"/>
      <w:r w:rsidRPr="00261296">
        <w:rPr>
          <w:rFonts w:ascii="Times New Roman" w:hAnsi="Times New Roman" w:cs="Times New Roman"/>
          <w:sz w:val="28"/>
          <w:szCs w:val="28"/>
        </w:rPr>
        <w:t xml:space="preserve">, Мария Яковлева. – М.: </w:t>
      </w:r>
      <w:proofErr w:type="spellStart"/>
      <w:r w:rsidRPr="0026129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61296">
        <w:rPr>
          <w:rFonts w:ascii="Times New Roman" w:hAnsi="Times New Roman" w:cs="Times New Roman"/>
          <w:sz w:val="28"/>
          <w:szCs w:val="28"/>
        </w:rPr>
        <w:t>, 2015. – 240 с.: ил.</w:t>
      </w:r>
    </w:p>
    <w:p w:rsidR="002E2F5F" w:rsidRPr="00261296" w:rsidRDefault="008E1689" w:rsidP="002612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96">
        <w:rPr>
          <w:rFonts w:ascii="Times New Roman" w:hAnsi="Times New Roman" w:cs="Times New Roman"/>
          <w:sz w:val="28"/>
          <w:szCs w:val="28"/>
        </w:rPr>
        <w:t xml:space="preserve"> </w:t>
      </w:r>
      <w:r w:rsidR="002E2F5F" w:rsidRPr="00261296">
        <w:rPr>
          <w:rFonts w:ascii="Times New Roman" w:hAnsi="Times New Roman" w:cs="Times New Roman"/>
          <w:sz w:val="28"/>
          <w:szCs w:val="28"/>
        </w:rPr>
        <w:t xml:space="preserve">Брем, А. Жизнь животных. / Альфред Брем. – М.: </w:t>
      </w:r>
      <w:proofErr w:type="spellStart"/>
      <w:r w:rsidR="002E2F5F" w:rsidRPr="0026129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2E2F5F" w:rsidRPr="00261296">
        <w:rPr>
          <w:rFonts w:ascii="Times New Roman" w:hAnsi="Times New Roman" w:cs="Times New Roman"/>
          <w:sz w:val="28"/>
          <w:szCs w:val="28"/>
        </w:rPr>
        <w:t>, 2009. – 960 с.: ил.</w:t>
      </w:r>
    </w:p>
    <w:p w:rsidR="002E2F5F" w:rsidRPr="00261296" w:rsidRDefault="008E1689" w:rsidP="002612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96">
        <w:rPr>
          <w:rFonts w:ascii="Times New Roman" w:hAnsi="Times New Roman" w:cs="Times New Roman"/>
          <w:sz w:val="28"/>
          <w:szCs w:val="28"/>
        </w:rPr>
        <w:t xml:space="preserve"> </w:t>
      </w:r>
      <w:r w:rsidR="002E2F5F" w:rsidRPr="00261296">
        <w:rPr>
          <w:rFonts w:ascii="Times New Roman" w:hAnsi="Times New Roman" w:cs="Times New Roman"/>
          <w:sz w:val="28"/>
          <w:szCs w:val="28"/>
        </w:rPr>
        <w:t>Винокуров, А. А. Редкие и исчезающие животные. – М.: Высшая школа, 1992.</w:t>
      </w:r>
    </w:p>
    <w:p w:rsidR="002E2F5F" w:rsidRPr="00261296" w:rsidRDefault="008E1689" w:rsidP="002612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F5F" w:rsidRPr="00261296">
        <w:rPr>
          <w:rFonts w:ascii="Times New Roman" w:hAnsi="Times New Roman" w:cs="Times New Roman"/>
          <w:sz w:val="28"/>
          <w:szCs w:val="28"/>
        </w:rPr>
        <w:t>Волцит</w:t>
      </w:r>
      <w:proofErr w:type="spellEnd"/>
      <w:r w:rsidR="002E2F5F" w:rsidRPr="00261296">
        <w:rPr>
          <w:rFonts w:ascii="Times New Roman" w:hAnsi="Times New Roman" w:cs="Times New Roman"/>
          <w:sz w:val="28"/>
          <w:szCs w:val="28"/>
        </w:rPr>
        <w:t>, П. Нескучная биология с задачами и решениями. – М.: Печатная свобода, 2015. – 320 с.</w:t>
      </w:r>
    </w:p>
    <w:p w:rsidR="002E2F5F" w:rsidRPr="00261296" w:rsidRDefault="008E1689" w:rsidP="002612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9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E2F5F" w:rsidRPr="00261296">
        <w:rPr>
          <w:rFonts w:ascii="Times New Roman" w:hAnsi="Times New Roman" w:cs="Times New Roman"/>
          <w:sz w:val="28"/>
          <w:szCs w:val="28"/>
        </w:rPr>
        <w:t xml:space="preserve">Загадки дикой природы / Пер. с англ. Т. Ю. </w:t>
      </w:r>
      <w:proofErr w:type="spellStart"/>
      <w:r w:rsidR="002E2F5F" w:rsidRPr="00261296">
        <w:rPr>
          <w:rFonts w:ascii="Times New Roman" w:hAnsi="Times New Roman" w:cs="Times New Roman"/>
          <w:sz w:val="28"/>
          <w:szCs w:val="28"/>
        </w:rPr>
        <w:t>Покадаевой</w:t>
      </w:r>
      <w:proofErr w:type="spellEnd"/>
      <w:r w:rsidR="002E2F5F" w:rsidRPr="00261296">
        <w:rPr>
          <w:rFonts w:ascii="Times New Roman" w:hAnsi="Times New Roman" w:cs="Times New Roman"/>
          <w:sz w:val="28"/>
          <w:szCs w:val="28"/>
        </w:rPr>
        <w:t>. – М., 2000. – 133 с.: ил.</w:t>
      </w:r>
    </w:p>
    <w:p w:rsidR="002E2F5F" w:rsidRPr="00261296" w:rsidRDefault="008E1689" w:rsidP="002612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F5F" w:rsidRPr="00261296">
        <w:rPr>
          <w:rFonts w:ascii="Times New Roman" w:hAnsi="Times New Roman" w:cs="Times New Roman"/>
          <w:sz w:val="28"/>
          <w:szCs w:val="28"/>
        </w:rPr>
        <w:t>Ионцева</w:t>
      </w:r>
      <w:proofErr w:type="spellEnd"/>
      <w:r w:rsidR="002E2F5F" w:rsidRPr="00261296">
        <w:rPr>
          <w:rFonts w:ascii="Times New Roman" w:hAnsi="Times New Roman" w:cs="Times New Roman"/>
          <w:sz w:val="28"/>
          <w:szCs w:val="28"/>
        </w:rPr>
        <w:t xml:space="preserve">, А. Ю. Биология / А.Ю. </w:t>
      </w:r>
      <w:proofErr w:type="spellStart"/>
      <w:r w:rsidR="002E2F5F" w:rsidRPr="00261296">
        <w:rPr>
          <w:rFonts w:ascii="Times New Roman" w:hAnsi="Times New Roman" w:cs="Times New Roman"/>
          <w:sz w:val="28"/>
          <w:szCs w:val="28"/>
        </w:rPr>
        <w:t>Ионцева</w:t>
      </w:r>
      <w:proofErr w:type="spellEnd"/>
      <w:r w:rsidR="002E2F5F" w:rsidRPr="00261296">
        <w:rPr>
          <w:rFonts w:ascii="Times New Roman" w:hAnsi="Times New Roman" w:cs="Times New Roman"/>
          <w:sz w:val="28"/>
          <w:szCs w:val="28"/>
        </w:rPr>
        <w:t xml:space="preserve">. – М: </w:t>
      </w:r>
      <w:proofErr w:type="spellStart"/>
      <w:r w:rsidR="002E2F5F" w:rsidRPr="0026129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2E2F5F" w:rsidRPr="00261296">
        <w:rPr>
          <w:rFonts w:ascii="Times New Roman" w:hAnsi="Times New Roman" w:cs="Times New Roman"/>
          <w:sz w:val="28"/>
          <w:szCs w:val="28"/>
        </w:rPr>
        <w:t>, 2014. – 320 с.</w:t>
      </w:r>
    </w:p>
    <w:p w:rsidR="002E2F5F" w:rsidRPr="00261296" w:rsidRDefault="008E1689" w:rsidP="002612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96">
        <w:rPr>
          <w:rFonts w:ascii="Times New Roman" w:hAnsi="Times New Roman" w:cs="Times New Roman"/>
          <w:sz w:val="28"/>
          <w:szCs w:val="28"/>
        </w:rPr>
        <w:t xml:space="preserve"> </w:t>
      </w:r>
      <w:r w:rsidR="002E2F5F" w:rsidRPr="00261296">
        <w:rPr>
          <w:rFonts w:ascii="Times New Roman" w:hAnsi="Times New Roman" w:cs="Times New Roman"/>
          <w:sz w:val="28"/>
          <w:szCs w:val="28"/>
        </w:rPr>
        <w:t>Мир культурных растений. Справочник. / Под ред. В. Д. Баранова, Г. В. Устименко. - М.: Мысль, 1994. – 381 с.</w:t>
      </w:r>
    </w:p>
    <w:p w:rsidR="00F37FE1" w:rsidRPr="00261296" w:rsidRDefault="008E1689" w:rsidP="002612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96">
        <w:rPr>
          <w:rFonts w:ascii="Times New Roman" w:hAnsi="Times New Roman" w:cs="Times New Roman"/>
          <w:sz w:val="28"/>
          <w:szCs w:val="28"/>
        </w:rPr>
        <w:t xml:space="preserve"> </w:t>
      </w:r>
      <w:r w:rsidR="002E2F5F" w:rsidRPr="00261296">
        <w:rPr>
          <w:rFonts w:ascii="Times New Roman" w:hAnsi="Times New Roman" w:cs="Times New Roman"/>
          <w:sz w:val="28"/>
          <w:szCs w:val="28"/>
        </w:rPr>
        <w:t xml:space="preserve">Павлов, И. Ю. Биология: пособие-репетитор для поступающих в вузы / И. Ю. Павлов, Д. В. </w:t>
      </w:r>
      <w:proofErr w:type="spellStart"/>
      <w:r w:rsidR="002E2F5F" w:rsidRPr="00261296">
        <w:rPr>
          <w:rFonts w:ascii="Times New Roman" w:hAnsi="Times New Roman" w:cs="Times New Roman"/>
          <w:sz w:val="28"/>
          <w:szCs w:val="28"/>
        </w:rPr>
        <w:t>Вахненко</w:t>
      </w:r>
      <w:proofErr w:type="spellEnd"/>
      <w:r w:rsidR="002E2F5F" w:rsidRPr="00261296">
        <w:rPr>
          <w:rFonts w:ascii="Times New Roman" w:hAnsi="Times New Roman" w:cs="Times New Roman"/>
          <w:sz w:val="28"/>
          <w:szCs w:val="28"/>
        </w:rPr>
        <w:t xml:space="preserve">, Д. В. </w:t>
      </w:r>
      <w:proofErr w:type="spellStart"/>
      <w:r w:rsidR="002E2F5F" w:rsidRPr="00261296">
        <w:rPr>
          <w:rFonts w:ascii="Times New Roman" w:hAnsi="Times New Roman" w:cs="Times New Roman"/>
          <w:sz w:val="28"/>
          <w:szCs w:val="28"/>
        </w:rPr>
        <w:t>Млсвичев</w:t>
      </w:r>
      <w:proofErr w:type="spellEnd"/>
      <w:r w:rsidR="002E2F5F" w:rsidRPr="00261296">
        <w:rPr>
          <w:rFonts w:ascii="Times New Roman" w:hAnsi="Times New Roman" w:cs="Times New Roman"/>
          <w:sz w:val="28"/>
          <w:szCs w:val="28"/>
        </w:rPr>
        <w:t>. – Ростов н/Д: Феникс, 2017. – 598 с.: ил.</w:t>
      </w:r>
    </w:p>
    <w:sectPr w:rsidR="00F37FE1" w:rsidRPr="00261296" w:rsidSect="0026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36D6"/>
    <w:multiLevelType w:val="hybridMultilevel"/>
    <w:tmpl w:val="B504F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71D96"/>
    <w:multiLevelType w:val="hybridMultilevel"/>
    <w:tmpl w:val="634A676A"/>
    <w:lvl w:ilvl="0" w:tplc="4BA8D4DE">
      <w:numFmt w:val="bullet"/>
      <w:lvlText w:val="•"/>
      <w:lvlJc w:val="left"/>
      <w:pPr>
        <w:ind w:left="2719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01F7C"/>
    <w:multiLevelType w:val="hybridMultilevel"/>
    <w:tmpl w:val="37066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92BA6"/>
    <w:multiLevelType w:val="hybridMultilevel"/>
    <w:tmpl w:val="B504F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3C46C6"/>
    <w:multiLevelType w:val="hybridMultilevel"/>
    <w:tmpl w:val="B504F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591FCD"/>
    <w:multiLevelType w:val="hybridMultilevel"/>
    <w:tmpl w:val="C1C6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30"/>
    <w:rsid w:val="001A3ACE"/>
    <w:rsid w:val="00261296"/>
    <w:rsid w:val="002D2CEF"/>
    <w:rsid w:val="002E2F5F"/>
    <w:rsid w:val="00487E30"/>
    <w:rsid w:val="005F52BD"/>
    <w:rsid w:val="008252BC"/>
    <w:rsid w:val="008E1689"/>
    <w:rsid w:val="009B71A4"/>
    <w:rsid w:val="00C440F6"/>
    <w:rsid w:val="00F07587"/>
    <w:rsid w:val="00F3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7EBA"/>
  <w15:docId w15:val="{536F7EF2-C997-49A3-AABA-74F38C87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E1"/>
  </w:style>
  <w:style w:type="paragraph" w:styleId="1">
    <w:name w:val="heading 1"/>
    <w:basedOn w:val="a"/>
    <w:next w:val="a"/>
    <w:link w:val="10"/>
    <w:uiPriority w:val="9"/>
    <w:qFormat/>
    <w:rsid w:val="00F37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37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7FE1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59"/>
    <w:rsid w:val="00F37FE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F37FE1"/>
    <w:pPr>
      <w:spacing w:after="100"/>
    </w:pPr>
  </w:style>
  <w:style w:type="table" w:styleId="a5">
    <w:name w:val="Table Grid"/>
    <w:basedOn w:val="a1"/>
    <w:uiPriority w:val="59"/>
    <w:rsid w:val="00F3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Екатерина Майбо</cp:lastModifiedBy>
  <cp:revision>7</cp:revision>
  <dcterms:created xsi:type="dcterms:W3CDTF">2022-09-04T13:54:00Z</dcterms:created>
  <dcterms:modified xsi:type="dcterms:W3CDTF">2022-11-15T16:43:00Z</dcterms:modified>
</cp:coreProperties>
</file>