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25" w:rsidRDefault="00C74B25" w:rsidP="00C74B25">
      <w:pPr>
        <w:autoSpaceDE w:val="0"/>
        <w:autoSpaceDN w:val="0"/>
        <w:adjustRightInd w:val="0"/>
        <w:ind w:hanging="1276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E71589C" wp14:editId="71ED9B42">
            <wp:extent cx="6859308" cy="972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998" cy="975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6146" w:rsidRPr="00174660" w:rsidRDefault="0063176F" w:rsidP="0017466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lastRenderedPageBreak/>
        <w:t>I. Задачи школьного библиотечного центра.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1. 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2. Формирование у школьников навыков независимого библиотечного пользователя, информационной культуры и культуры чтения.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3.  Приобщение читателей к художественным традициям и внедрение новых форм  культурно - досуговой деятельности.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4.педагогическое просвещение родителей (законных представителей), развитие связей семьи и школьной библиотеки.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5. Формирование правовой культуры читателей, гражданственности, патриотизма, расширение читательского интереса к истории России и Северной Осетии.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6. Улучшение дифференцированного обслуживания пользователей библиотеки; организация книжного фонда с учетом изменения читательских интересов.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7. Совершенствование традиционных и освоение новых технологий.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8. Оказание помощи в деятельности учащихся и учителей при реализации образовательных проектов.</w:t>
      </w:r>
    </w:p>
    <w:p w:rsidR="00216146" w:rsidRPr="00174660" w:rsidRDefault="00216146" w:rsidP="0017466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t xml:space="preserve">II. Основные функции </w:t>
      </w:r>
      <w:r w:rsidR="00174660">
        <w:rPr>
          <w:b/>
          <w:bCs/>
          <w:color w:val="000000"/>
          <w:sz w:val="28"/>
          <w:szCs w:val="28"/>
        </w:rPr>
        <w:t>ШИБЦ.</w:t>
      </w:r>
    </w:p>
    <w:p w:rsidR="00216146" w:rsidRPr="00196D89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 xml:space="preserve">1. </w:t>
      </w:r>
      <w:r w:rsidRPr="00196D89">
        <w:rPr>
          <w:bCs/>
          <w:color w:val="000000"/>
          <w:sz w:val="28"/>
          <w:szCs w:val="28"/>
        </w:rPr>
        <w:t xml:space="preserve">Образовательная </w:t>
      </w:r>
      <w:r w:rsidRPr="00196D89">
        <w:rPr>
          <w:color w:val="000000"/>
          <w:sz w:val="28"/>
          <w:szCs w:val="28"/>
        </w:rPr>
        <w:t>– поддержка и обеспечение образовательных целей, сформированных в концепции школы и в школьной программе.</w:t>
      </w:r>
    </w:p>
    <w:p w:rsidR="00216146" w:rsidRPr="00196D89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 xml:space="preserve">2. </w:t>
      </w:r>
      <w:r w:rsidRPr="00196D89">
        <w:rPr>
          <w:bCs/>
          <w:color w:val="000000"/>
          <w:sz w:val="28"/>
          <w:szCs w:val="28"/>
        </w:rPr>
        <w:t xml:space="preserve">Информационная </w:t>
      </w:r>
      <w:r w:rsidRPr="00196D89">
        <w:rPr>
          <w:color w:val="000000"/>
          <w:sz w:val="28"/>
          <w:szCs w:val="28"/>
        </w:rPr>
        <w:t>– предоставление возможности использования информации вне зависимости от ее вида, формата и носителя.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 xml:space="preserve">3. </w:t>
      </w:r>
      <w:r w:rsidRPr="00196D89">
        <w:rPr>
          <w:bCs/>
          <w:color w:val="000000"/>
          <w:sz w:val="28"/>
          <w:szCs w:val="28"/>
        </w:rPr>
        <w:t xml:space="preserve">Культурная </w:t>
      </w:r>
      <w:r w:rsidRPr="00196D89">
        <w:rPr>
          <w:color w:val="000000"/>
          <w:sz w:val="28"/>
          <w:szCs w:val="28"/>
        </w:rPr>
        <w:t>- организация мероприятий</w:t>
      </w:r>
      <w:r w:rsidRPr="00554D4F">
        <w:rPr>
          <w:color w:val="000000"/>
          <w:sz w:val="28"/>
          <w:szCs w:val="28"/>
        </w:rPr>
        <w:t>, воспитывающих культурное и социальное самосознание, содействующих эмоциональному развитию учащихся.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216146" w:rsidRPr="00174660" w:rsidRDefault="00216146" w:rsidP="0017466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t>III. Нап</w:t>
      </w:r>
      <w:r w:rsidR="0063176F" w:rsidRPr="00174660">
        <w:rPr>
          <w:b/>
          <w:bCs/>
          <w:color w:val="000000"/>
          <w:sz w:val="28"/>
          <w:szCs w:val="28"/>
        </w:rPr>
        <w:t xml:space="preserve">равления деятельности </w:t>
      </w:r>
      <w:r w:rsidR="00174660">
        <w:rPr>
          <w:b/>
          <w:bCs/>
          <w:color w:val="000000"/>
          <w:sz w:val="28"/>
          <w:szCs w:val="28"/>
        </w:rPr>
        <w:t>ШИБЦ.</w:t>
      </w:r>
    </w:p>
    <w:p w:rsidR="00216146" w:rsidRPr="00196D89" w:rsidRDefault="00216146" w:rsidP="006E4CC4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 w:rsidRPr="00196D89">
        <w:rPr>
          <w:bCs/>
          <w:color w:val="000000"/>
          <w:sz w:val="28"/>
          <w:szCs w:val="28"/>
        </w:rPr>
        <w:t>Работа с учащимися:</w:t>
      </w:r>
    </w:p>
    <w:p w:rsidR="00216146" w:rsidRPr="00196D89" w:rsidRDefault="00216146" w:rsidP="006E4CC4">
      <w:pPr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Уроки культуры чтения;</w:t>
      </w:r>
    </w:p>
    <w:p w:rsidR="00216146" w:rsidRPr="00196D89" w:rsidRDefault="00216146" w:rsidP="006E4CC4">
      <w:pPr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Библиографические уроки;</w:t>
      </w:r>
    </w:p>
    <w:p w:rsidR="00216146" w:rsidRPr="00196D89" w:rsidRDefault="00216146" w:rsidP="006E4CC4">
      <w:pPr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Информационные и прочие обзоры литературы;</w:t>
      </w:r>
    </w:p>
    <w:p w:rsidR="00216146" w:rsidRPr="00196D89" w:rsidRDefault="00216146" w:rsidP="006E4CC4">
      <w:pPr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Доклады о навыках работы с книгой;</w:t>
      </w:r>
    </w:p>
    <w:p w:rsidR="00216146" w:rsidRPr="00196D89" w:rsidRDefault="00216146" w:rsidP="006E4CC4">
      <w:pPr>
        <w:numPr>
          <w:ilvl w:val="0"/>
          <w:numId w:val="2"/>
        </w:num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 w:rsidRPr="00196D89">
        <w:rPr>
          <w:bCs/>
          <w:color w:val="000000"/>
          <w:sz w:val="28"/>
          <w:szCs w:val="28"/>
        </w:rPr>
        <w:t>Поддержка общешкольных мероприятий:</w:t>
      </w:r>
    </w:p>
    <w:p w:rsidR="00216146" w:rsidRPr="00196D89" w:rsidRDefault="00216146" w:rsidP="006E4CC4">
      <w:pPr>
        <w:numPr>
          <w:ilvl w:val="0"/>
          <w:numId w:val="3"/>
        </w:num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Предметные недели;</w:t>
      </w:r>
    </w:p>
    <w:p w:rsidR="00216146" w:rsidRPr="00196D89" w:rsidRDefault="00216146" w:rsidP="006E4CC4">
      <w:pPr>
        <w:numPr>
          <w:ilvl w:val="0"/>
          <w:numId w:val="4"/>
        </w:num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День знаний;</w:t>
      </w:r>
    </w:p>
    <w:p w:rsidR="00216146" w:rsidRPr="00196D89" w:rsidRDefault="00216146" w:rsidP="006E4CC4">
      <w:pPr>
        <w:numPr>
          <w:ilvl w:val="0"/>
          <w:numId w:val="5"/>
        </w:num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День матери;</w:t>
      </w:r>
    </w:p>
    <w:p w:rsidR="00216146" w:rsidRPr="00196D89" w:rsidRDefault="00216146" w:rsidP="006E4CC4">
      <w:pPr>
        <w:numPr>
          <w:ilvl w:val="0"/>
          <w:numId w:val="6"/>
        </w:num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День Земли;</w:t>
      </w:r>
    </w:p>
    <w:p w:rsidR="00216146" w:rsidRPr="00196D89" w:rsidRDefault="00216146" w:rsidP="006E4CC4">
      <w:pPr>
        <w:numPr>
          <w:ilvl w:val="0"/>
          <w:numId w:val="7"/>
        </w:num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Общественные акции: день борьбы с наркоманией и др.;</w:t>
      </w:r>
    </w:p>
    <w:p w:rsidR="00216146" w:rsidRPr="00196D89" w:rsidRDefault="00216146" w:rsidP="006E4CC4">
      <w:pPr>
        <w:numPr>
          <w:ilvl w:val="0"/>
          <w:numId w:val="8"/>
        </w:num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Помощь в оформлении школьных газет и стендов.</w:t>
      </w:r>
    </w:p>
    <w:p w:rsidR="00216146" w:rsidRPr="00196D89" w:rsidRDefault="00216146" w:rsidP="006E4CC4">
      <w:pPr>
        <w:numPr>
          <w:ilvl w:val="0"/>
          <w:numId w:val="2"/>
        </w:num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Работа с учителями и родителями:</w:t>
      </w:r>
    </w:p>
    <w:p w:rsidR="00216146" w:rsidRPr="00196D89" w:rsidRDefault="00216146" w:rsidP="006E4CC4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Выступления на заседаниях педсовета;</w:t>
      </w:r>
    </w:p>
    <w:p w:rsidR="00216146" w:rsidRPr="00196D89" w:rsidRDefault="00216146" w:rsidP="006E4CC4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Обзоры новинок художественной, научной, учебно-методической и учебной литературы;</w:t>
      </w:r>
    </w:p>
    <w:p w:rsidR="00216146" w:rsidRPr="00196D89" w:rsidRDefault="00216146" w:rsidP="006E4CC4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lastRenderedPageBreak/>
        <w:t>Отчеты о работе и планировании деятельности библиотеки;</w:t>
      </w:r>
    </w:p>
    <w:p w:rsidR="00216146" w:rsidRPr="00196D89" w:rsidRDefault="00216146" w:rsidP="006E4CC4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Информационные обзоры на заданные темы;</w:t>
      </w:r>
    </w:p>
    <w:p w:rsidR="00216146" w:rsidRPr="00196D89" w:rsidRDefault="00216146" w:rsidP="006E4CC4">
      <w:pPr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Участие в круглых столах.</w:t>
      </w:r>
    </w:p>
    <w:p w:rsidR="00216146" w:rsidRPr="00174660" w:rsidRDefault="00216146" w:rsidP="0017466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t>IV. Работа с библиотечным фондом</w:t>
      </w:r>
      <w:r w:rsidR="00174660">
        <w:rPr>
          <w:b/>
          <w:bCs/>
          <w:color w:val="000000"/>
          <w:sz w:val="28"/>
          <w:szCs w:val="28"/>
        </w:rPr>
        <w:t>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1. Изучение состава фонда и анализ его использования.</w:t>
      </w:r>
    </w:p>
    <w:p w:rsidR="00216146" w:rsidRPr="00554D4F" w:rsidRDefault="005947BA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16146" w:rsidRPr="00554D4F">
        <w:rPr>
          <w:color w:val="000000"/>
          <w:sz w:val="28"/>
          <w:szCs w:val="28"/>
        </w:rPr>
        <w:t>Формирование фонда библиотеки традиционными и нетрадиционными носителями информации.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3. Комплектование фонда (том числе периодикой) в соответствии с образовательной</w:t>
      </w:r>
      <w:r w:rsidR="006E4CC4">
        <w:rPr>
          <w:color w:val="000000"/>
          <w:sz w:val="28"/>
          <w:szCs w:val="28"/>
        </w:rPr>
        <w:t xml:space="preserve"> </w:t>
      </w:r>
      <w:r w:rsidRPr="00554D4F">
        <w:rPr>
          <w:color w:val="000000"/>
          <w:sz w:val="28"/>
          <w:szCs w:val="28"/>
        </w:rPr>
        <w:t>программой школы.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4. Оформление подписки на периодику, контроль доставки.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5. Прием, систематизация, техническая обработка и регистрация новых поступлений.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6. Учет библиотечного фонда.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7. Прием и оформление документов, полученных в дар, учет и обработка.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8. Выявление и списание ветхих, морально устаревших и неиспользуемых документов по установленным правилам и нормам.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9. Выдача документов пользователям библиотеки.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10. Расстановка документов в фонде в соответствии с ББК.</w:t>
      </w:r>
    </w:p>
    <w:p w:rsidR="00216146" w:rsidRPr="00554D4F" w:rsidRDefault="00216146" w:rsidP="006E4CC4">
      <w:pPr>
        <w:tabs>
          <w:tab w:val="left" w:pos="96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11. Оформление фонда (наличие полочных, буквенных разделителей, индексов), эстетика оформления.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12. Проверка правильности расстановки фонда.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13. Обеспечение свободного доступа пользователей библиотеки к информации.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14. Работа по сохранности фонда:</w:t>
      </w:r>
    </w:p>
    <w:p w:rsidR="00216146" w:rsidRPr="00554D4F" w:rsidRDefault="00216146" w:rsidP="006E4CC4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организация фонда особо ценных изданий и проведение периодических проверок сохранности;</w:t>
      </w:r>
    </w:p>
    <w:p w:rsidR="00216146" w:rsidRPr="00554D4F" w:rsidRDefault="00216146" w:rsidP="006E4CC4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систематический контроль над своевременным возвратом в библиотеку выданных изданий;</w:t>
      </w:r>
    </w:p>
    <w:p w:rsidR="00216146" w:rsidRPr="00554D4F" w:rsidRDefault="00216146" w:rsidP="006E4CC4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обеспечение мер по возмещению ущерба, причиненного носителям информации в установленном порядке;</w:t>
      </w:r>
    </w:p>
    <w:p w:rsidR="00216146" w:rsidRPr="00554D4F" w:rsidRDefault="00216146" w:rsidP="006E4CC4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организация работы по мелкому ремонту и переплету изданий с привлечением библиотечного актива;</w:t>
      </w:r>
    </w:p>
    <w:p w:rsidR="00216146" w:rsidRPr="00554D4F" w:rsidRDefault="00216146" w:rsidP="006E4CC4">
      <w:pPr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обеспечение требуемого режима систематизированного хранения и физической сохранности библиотечного фонда.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15. Оформление накладных  и их своевременная сдача в бухгалтерию.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16. Инвентаризация.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17. Обеспечение работы читального зала.</w:t>
      </w:r>
    </w:p>
    <w:p w:rsidR="00216146" w:rsidRPr="00174660" w:rsidRDefault="00216146" w:rsidP="0017466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t>V. Работа по пропаганде библиотечно-библиографических знаний.</w:t>
      </w:r>
    </w:p>
    <w:p w:rsidR="00216146" w:rsidRPr="00196D89" w:rsidRDefault="00216146" w:rsidP="006E4CC4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96D89">
        <w:rPr>
          <w:bCs/>
          <w:color w:val="000000"/>
          <w:sz w:val="28"/>
          <w:szCs w:val="28"/>
        </w:rPr>
        <w:t>Справочно-библиографическая работа.</w:t>
      </w:r>
    </w:p>
    <w:p w:rsidR="00216146" w:rsidRPr="00196D89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1. Ведение справочно-библиографического аппарата (СБА) с учетом возрастных особенностей пользователей (каталоги, картотеки, рекомендательные списки, выделение справочно-информационных  изданий).</w:t>
      </w:r>
    </w:p>
    <w:p w:rsidR="00216146" w:rsidRPr="00196D89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lastRenderedPageBreak/>
        <w:t>2. 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</w:t>
      </w:r>
    </w:p>
    <w:p w:rsidR="00216146" w:rsidRPr="00196D89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3. Проведение факультативных библиографических знаний.</w:t>
      </w:r>
    </w:p>
    <w:p w:rsidR="00216146" w:rsidRPr="00174660" w:rsidRDefault="00216146" w:rsidP="0017466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t>VI. Воспитательная работа</w:t>
      </w:r>
      <w:r w:rsidR="00174660" w:rsidRPr="00174660">
        <w:rPr>
          <w:b/>
          <w:bCs/>
          <w:color w:val="000000"/>
          <w:sz w:val="28"/>
          <w:szCs w:val="28"/>
        </w:rPr>
        <w:t>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96D89">
        <w:rPr>
          <w:color w:val="000000"/>
          <w:sz w:val="28"/>
          <w:szCs w:val="28"/>
        </w:rPr>
        <w:t>1. Формирование у школьников навыков независимого библиотечного пользователя: обучение пользованию носителями информации</w:t>
      </w:r>
      <w:r w:rsidRPr="00554D4F">
        <w:rPr>
          <w:color w:val="000000"/>
          <w:sz w:val="28"/>
          <w:szCs w:val="28"/>
        </w:rPr>
        <w:t>, поиску, отбору и критической оценке информации.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2. Способствование формированию личности учащихся средствами культурного наследия, формами и методами индивидуальной и массовой работы: беседы, диспуты, литературные игры, читательские конференции, утренники, викторины, литературно-музыкальные композиции, библиотечные занятия и т.д.</w:t>
      </w:r>
    </w:p>
    <w:p w:rsidR="00216146" w:rsidRPr="00554D4F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3. 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:rsidR="00216146" w:rsidRPr="00554D4F" w:rsidRDefault="0063176F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актива школьного</w:t>
      </w:r>
      <w:r w:rsidR="006E4CC4">
        <w:rPr>
          <w:color w:val="000000"/>
          <w:sz w:val="28"/>
          <w:szCs w:val="28"/>
        </w:rPr>
        <w:t xml:space="preserve"> информационно - </w:t>
      </w:r>
      <w:r>
        <w:rPr>
          <w:color w:val="000000"/>
          <w:sz w:val="28"/>
          <w:szCs w:val="28"/>
        </w:rPr>
        <w:t xml:space="preserve"> библиотечного</w:t>
      </w:r>
      <w:r w:rsidR="006E4C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</w:t>
      </w:r>
      <w:r w:rsidR="00216146" w:rsidRPr="00554D4F">
        <w:rPr>
          <w:color w:val="000000"/>
          <w:sz w:val="28"/>
          <w:szCs w:val="28"/>
        </w:rPr>
        <w:t xml:space="preserve"> и работа с ним.</w:t>
      </w:r>
    </w:p>
    <w:p w:rsidR="00216146" w:rsidRPr="00196D89" w:rsidRDefault="00216146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 xml:space="preserve">5. Работа с </w:t>
      </w:r>
      <w:r w:rsidRPr="00196D89">
        <w:rPr>
          <w:color w:val="000000"/>
          <w:sz w:val="28"/>
          <w:szCs w:val="28"/>
        </w:rPr>
        <w:t>детскими библиотеками.</w:t>
      </w:r>
    </w:p>
    <w:p w:rsidR="00216146" w:rsidRPr="00174660" w:rsidRDefault="00216146" w:rsidP="00174660">
      <w:pPr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t>VII. Информационная работа</w:t>
      </w:r>
      <w:r w:rsidR="00174660">
        <w:rPr>
          <w:b/>
          <w:bCs/>
          <w:color w:val="000000"/>
          <w:sz w:val="28"/>
          <w:szCs w:val="28"/>
        </w:rPr>
        <w:t>.</w:t>
      </w:r>
    </w:p>
    <w:p w:rsidR="00216146" w:rsidRPr="00554D4F" w:rsidRDefault="006E4CC4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16146" w:rsidRPr="00554D4F">
        <w:rPr>
          <w:color w:val="000000"/>
          <w:sz w:val="28"/>
          <w:szCs w:val="28"/>
        </w:rPr>
        <w:t>Сопровождение учебно-воспитательного процесса информационным обеспечением педагогических работников:</w:t>
      </w:r>
    </w:p>
    <w:p w:rsidR="00216146" w:rsidRPr="00554D4F" w:rsidRDefault="00216146" w:rsidP="006E4CC4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обзоры новых поступлений;</w:t>
      </w:r>
    </w:p>
    <w:p w:rsidR="00216146" w:rsidRPr="00554D4F" w:rsidRDefault="00216146" w:rsidP="006E4CC4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подбор документов в помощь проведению общешкольных и классных мероприятий, предметных недель;</w:t>
      </w:r>
    </w:p>
    <w:p w:rsidR="00216146" w:rsidRPr="00554D4F" w:rsidRDefault="00216146" w:rsidP="006E4CC4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554D4F">
        <w:rPr>
          <w:color w:val="000000"/>
          <w:sz w:val="28"/>
          <w:szCs w:val="28"/>
        </w:rPr>
        <w:t>оформление</w:t>
      </w:r>
      <w:proofErr w:type="gramEnd"/>
      <w:r w:rsidRPr="00554D4F">
        <w:rPr>
          <w:color w:val="000000"/>
          <w:sz w:val="28"/>
          <w:szCs w:val="28"/>
        </w:rPr>
        <w:t xml:space="preserve"> в кабинетах книжных выставок на тему классного </w:t>
      </w:r>
      <w:proofErr w:type="spellStart"/>
      <w:r w:rsidRPr="00554D4F">
        <w:rPr>
          <w:color w:val="000000"/>
          <w:sz w:val="28"/>
          <w:szCs w:val="28"/>
        </w:rPr>
        <w:t>чaca</w:t>
      </w:r>
      <w:proofErr w:type="spellEnd"/>
      <w:r w:rsidRPr="00554D4F">
        <w:rPr>
          <w:color w:val="000000"/>
          <w:sz w:val="28"/>
          <w:szCs w:val="28"/>
        </w:rPr>
        <w:t>;</w:t>
      </w:r>
    </w:p>
    <w:p w:rsidR="00216146" w:rsidRPr="00554D4F" w:rsidRDefault="00216146" w:rsidP="006E4CC4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помощь в подборе документов при работе над методической темой школы;</w:t>
      </w:r>
    </w:p>
    <w:p w:rsidR="00216146" w:rsidRPr="00554D4F" w:rsidRDefault="00216146" w:rsidP="006E4CC4">
      <w:pPr>
        <w:numPr>
          <w:ilvl w:val="0"/>
          <w:numId w:val="10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помощь в подборе документов для подготовки педсоветов, заседаний методических объединений и т.д.</w:t>
      </w:r>
    </w:p>
    <w:p w:rsidR="00216146" w:rsidRPr="00554D4F" w:rsidRDefault="006E4CC4" w:rsidP="006E4CC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16146" w:rsidRPr="00554D4F">
        <w:rPr>
          <w:color w:val="000000"/>
          <w:sz w:val="28"/>
          <w:szCs w:val="28"/>
        </w:rPr>
        <w:t>Сопровождение учебно-воспитательного процесса информационным обслуживанием учащихся:</w:t>
      </w:r>
    </w:p>
    <w:p w:rsidR="00216146" w:rsidRPr="00554D4F" w:rsidRDefault="00216146" w:rsidP="006E4CC4">
      <w:pPr>
        <w:numPr>
          <w:ilvl w:val="0"/>
          <w:numId w:val="11"/>
        </w:numPr>
        <w:tabs>
          <w:tab w:val="left" w:pos="142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на абонементе;</w:t>
      </w:r>
    </w:p>
    <w:p w:rsidR="00216146" w:rsidRPr="00554D4F" w:rsidRDefault="00216146" w:rsidP="006E4CC4">
      <w:pPr>
        <w:numPr>
          <w:ilvl w:val="0"/>
          <w:numId w:val="11"/>
        </w:numPr>
        <w:tabs>
          <w:tab w:val="left" w:pos="142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в читальном зале;</w:t>
      </w:r>
    </w:p>
    <w:p w:rsidR="00216146" w:rsidRPr="00554D4F" w:rsidRDefault="00216146" w:rsidP="006E4CC4">
      <w:pPr>
        <w:numPr>
          <w:ilvl w:val="0"/>
          <w:numId w:val="11"/>
        </w:numPr>
        <w:tabs>
          <w:tab w:val="left" w:pos="142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подбор литературы для написания рефератов, докладов, сообщений и т.д.</w:t>
      </w:r>
    </w:p>
    <w:p w:rsidR="00216146" w:rsidRPr="00554D4F" w:rsidRDefault="00216146" w:rsidP="006E4CC4">
      <w:pPr>
        <w:numPr>
          <w:ilvl w:val="0"/>
          <w:numId w:val="11"/>
        </w:numPr>
        <w:tabs>
          <w:tab w:val="left" w:pos="142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помощь в подготовке к общешкольным и классным мероприятиям;</w:t>
      </w:r>
    </w:p>
    <w:p w:rsidR="00216146" w:rsidRPr="00554D4F" w:rsidRDefault="00216146" w:rsidP="006E4CC4">
      <w:pPr>
        <w:numPr>
          <w:ilvl w:val="0"/>
          <w:numId w:val="11"/>
        </w:numPr>
        <w:tabs>
          <w:tab w:val="left" w:pos="142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проведение индивидуальных и групповых библиотечных занятий.</w:t>
      </w:r>
    </w:p>
    <w:p w:rsidR="00216146" w:rsidRPr="00554D4F" w:rsidRDefault="00216146" w:rsidP="006E4CC4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3. Информационное обслуживание родителей (или иных законных представителей) обучающихся:</w:t>
      </w:r>
    </w:p>
    <w:p w:rsidR="00216146" w:rsidRPr="00554D4F" w:rsidRDefault="00216146" w:rsidP="006E4CC4">
      <w:pPr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информирование о пользовании библиотекой их детьми;</w:t>
      </w:r>
    </w:p>
    <w:p w:rsidR="00216146" w:rsidRPr="00554D4F" w:rsidRDefault="00216146" w:rsidP="006E4CC4">
      <w:pPr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lastRenderedPageBreak/>
        <w:t>оформление выставок документов для родителей на актуальные темы;</w:t>
      </w:r>
    </w:p>
    <w:p w:rsidR="00216146" w:rsidRPr="00554D4F" w:rsidRDefault="00216146" w:rsidP="006E4CC4">
      <w:pPr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индивидуальная работа по подбору дополнительного материала для учащихся начальной школы;</w:t>
      </w:r>
    </w:p>
    <w:p w:rsidR="00216146" w:rsidRPr="00554D4F" w:rsidRDefault="00216146" w:rsidP="006E4CC4">
      <w:pPr>
        <w:numPr>
          <w:ilvl w:val="0"/>
          <w:numId w:val="12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выступление на родительских собраниях с информацией о новых поступлениях в фонд библиотеки.</w:t>
      </w:r>
    </w:p>
    <w:p w:rsidR="00216146" w:rsidRPr="00B51395" w:rsidRDefault="00216146" w:rsidP="006E4CC4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tbl>
      <w:tblPr>
        <w:tblW w:w="99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469"/>
        <w:gridCol w:w="45"/>
        <w:gridCol w:w="2700"/>
        <w:gridCol w:w="65"/>
      </w:tblGrid>
      <w:tr w:rsidR="00216146" w:rsidRPr="00BA43A0" w:rsidTr="00BC22C5">
        <w:trPr>
          <w:trHeight w:val="451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BA43A0">
              <w:rPr>
                <w:rFonts w:eastAsia="Calibri"/>
                <w:bCs/>
                <w:color w:val="000000"/>
              </w:rPr>
              <w:t>Мероприятия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BA43A0">
              <w:rPr>
                <w:rFonts w:eastAsia="Calibri"/>
                <w:bCs/>
                <w:color w:val="000000"/>
              </w:rPr>
              <w:t>Дата проведения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BA43A0">
              <w:rPr>
                <w:rFonts w:eastAsia="Calibri"/>
                <w:bCs/>
                <w:color w:val="000000"/>
              </w:rPr>
              <w:t>Ответственный</w:t>
            </w:r>
          </w:p>
        </w:tc>
      </w:tr>
      <w:tr w:rsidR="00216146" w:rsidRPr="00BA43A0" w:rsidTr="00BC22C5">
        <w:trPr>
          <w:trHeight w:val="249"/>
          <w:tblCellSpacing w:w="20" w:type="dxa"/>
        </w:trPr>
        <w:tc>
          <w:tcPr>
            <w:tcW w:w="9843" w:type="dxa"/>
            <w:gridSpan w:val="5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СЕНТЯБРЬ</w:t>
            </w:r>
          </w:p>
        </w:tc>
      </w:tr>
      <w:tr w:rsidR="00216146" w:rsidRPr="00BA43A0" w:rsidTr="00BC22C5">
        <w:trPr>
          <w:trHeight w:val="87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1. Завершение выдачи учебников,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составление сведений по обеспеченности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учебниками.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183FAA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</w:t>
            </w:r>
            <w:r w:rsidR="00D91143">
              <w:rPr>
                <w:rFonts w:eastAsia="Calibri"/>
                <w:color w:val="000000"/>
              </w:rPr>
              <w:t xml:space="preserve"> 0</w:t>
            </w:r>
            <w:r>
              <w:rPr>
                <w:rFonts w:eastAsia="Calibri"/>
                <w:color w:val="000000"/>
              </w:rPr>
              <w:t xml:space="preserve"> 9.О9.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Кульчиева.И.А</w:t>
            </w:r>
            <w:proofErr w:type="spellEnd"/>
          </w:p>
          <w:p w:rsidR="00216146" w:rsidRPr="00BA43A0" w:rsidRDefault="00B51395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.Библиотекарь</w:t>
            </w:r>
          </w:p>
        </w:tc>
      </w:tr>
      <w:tr w:rsidR="00216146" w:rsidRPr="00BA43A0" w:rsidTr="00BC22C5">
        <w:trPr>
          <w:trHeight w:val="61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2. День знаний. Помощь в подборе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литературы.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183FAA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</w:t>
            </w:r>
            <w:r w:rsidR="00D91143">
              <w:rPr>
                <w:rFonts w:eastAsia="Calibri"/>
                <w:color w:val="000000"/>
              </w:rPr>
              <w:t xml:space="preserve"> 0</w:t>
            </w:r>
            <w:r>
              <w:rPr>
                <w:rFonts w:eastAsia="Calibri"/>
                <w:color w:val="000000"/>
              </w:rPr>
              <w:t>9.09.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Кульчиева.И.А</w:t>
            </w:r>
            <w:proofErr w:type="spellEnd"/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ind w:hanging="73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297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3. Организовать актив библиотеки.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4. БУ «Давайте познакомимся!» - экскурсия в школьную библиотеку.1-е классы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D91143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05.09.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Кульчиева.И.А</w:t>
            </w:r>
            <w:proofErr w:type="spellEnd"/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87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5. Оформить книжные выставки: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- «Россия чтит их имена!» - оформление КВ к юбилейным датам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 xml:space="preserve">- «Книга, без </w:t>
            </w:r>
            <w:r>
              <w:rPr>
                <w:rFonts w:eastAsia="Calibri"/>
                <w:color w:val="000000"/>
              </w:rPr>
              <w:t>которой трудно было бы жить»-</w:t>
            </w:r>
            <w:r w:rsidR="00B51395">
              <w:rPr>
                <w:rFonts w:eastAsia="Calibri"/>
                <w:color w:val="000000"/>
              </w:rPr>
              <w:t xml:space="preserve">  день</w:t>
            </w:r>
            <w:r w:rsidRPr="00BA43A0">
              <w:rPr>
                <w:rFonts w:eastAsia="Calibri"/>
                <w:color w:val="000000"/>
              </w:rPr>
              <w:t xml:space="preserve"> рождения </w:t>
            </w:r>
            <w:proofErr w:type="spellStart"/>
            <w:r w:rsidRPr="00BA43A0">
              <w:rPr>
                <w:rFonts w:eastAsia="Calibri"/>
                <w:color w:val="000000"/>
              </w:rPr>
              <w:t>С.И.Ожегова</w:t>
            </w:r>
            <w:proofErr w:type="spellEnd"/>
            <w:r w:rsidRPr="00BA43A0">
              <w:rPr>
                <w:rFonts w:eastAsia="Calibri"/>
                <w:color w:val="000000"/>
              </w:rPr>
              <w:t>, русского языковеда, лексикографа, составителя толкового словаря русского языка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- «За страницами учебника» в помощь образовательному процессу»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В течение года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B51395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11 сентября 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Кульчиева.И.А</w:t>
            </w:r>
            <w:proofErr w:type="spellEnd"/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249"/>
          <w:tblCellSpacing w:w="20" w:type="dxa"/>
        </w:trPr>
        <w:tc>
          <w:tcPr>
            <w:tcW w:w="9843" w:type="dxa"/>
            <w:gridSpan w:val="5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ОКТЯБРЬ</w:t>
            </w:r>
          </w:p>
        </w:tc>
      </w:tr>
      <w:tr w:rsidR="00216146" w:rsidRPr="00BA43A0" w:rsidTr="00BC22C5">
        <w:trPr>
          <w:trHeight w:val="83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1. День Учителя. Подбор материала в помощь для проведения школьных мероприятий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D91143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01-03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Кульчиева.И.А</w:t>
            </w:r>
            <w:proofErr w:type="spellEnd"/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146183">
        <w:trPr>
          <w:trHeight w:val="45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51395" w:rsidRDefault="00216146" w:rsidP="006E4CC4">
            <w:pPr>
              <w:pStyle w:val="a3"/>
              <w:shd w:val="clear" w:color="auto" w:fill="FFFFFF"/>
              <w:ind w:right="50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1263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B952BE" w:rsidP="006E4CC4">
            <w:pPr>
              <w:autoSpaceDE w:val="0"/>
              <w:autoSpaceDN w:val="0"/>
              <w:adjustRightInd w:val="0"/>
              <w:jc w:val="both"/>
              <w:rPr>
                <w:rStyle w:val="a4"/>
                <w:rFonts w:eastAsia="Calibri"/>
                <w:b w:val="0"/>
                <w:color w:val="000000"/>
              </w:rPr>
            </w:pPr>
            <w:r>
              <w:rPr>
                <w:rStyle w:val="a4"/>
                <w:rFonts w:eastAsia="Calibri"/>
                <w:color w:val="000000"/>
              </w:rPr>
              <w:t>2</w:t>
            </w:r>
            <w:r w:rsidR="00B51395">
              <w:rPr>
                <w:rStyle w:val="a4"/>
                <w:rFonts w:eastAsia="Calibri"/>
                <w:color w:val="000000"/>
              </w:rPr>
              <w:t>.Под</w:t>
            </w:r>
            <w:r w:rsidR="00C35693">
              <w:rPr>
                <w:rStyle w:val="a4"/>
                <w:rFonts w:eastAsia="Calibri"/>
                <w:color w:val="000000"/>
              </w:rPr>
              <w:t>готовка к юбилею</w:t>
            </w:r>
            <w:r w:rsidR="00216146" w:rsidRPr="00BA43A0">
              <w:rPr>
                <w:rStyle w:val="a4"/>
                <w:rFonts w:eastAsia="Calibri"/>
                <w:color w:val="000000"/>
              </w:rPr>
              <w:t xml:space="preserve"> </w:t>
            </w:r>
            <w:proofErr w:type="spellStart"/>
            <w:r w:rsidR="00216146" w:rsidRPr="00BA43A0">
              <w:rPr>
                <w:rStyle w:val="a4"/>
                <w:rFonts w:eastAsia="Calibri"/>
                <w:color w:val="000000"/>
              </w:rPr>
              <w:t>К.Л.Хетагурова</w:t>
            </w:r>
            <w:proofErr w:type="spellEnd"/>
            <w:r w:rsidR="00216146" w:rsidRPr="00BA43A0">
              <w:rPr>
                <w:rStyle w:val="a4"/>
                <w:rFonts w:eastAsia="Calibri"/>
                <w:color w:val="000000"/>
              </w:rPr>
              <w:t xml:space="preserve">-КВ «Наш </w:t>
            </w:r>
            <w:proofErr w:type="spellStart"/>
            <w:r w:rsidR="00216146" w:rsidRPr="00BA43A0">
              <w:rPr>
                <w:rStyle w:val="a4"/>
                <w:rFonts w:eastAsia="Calibri"/>
                <w:color w:val="000000"/>
              </w:rPr>
              <w:t>Коста</w:t>
            </w:r>
            <w:proofErr w:type="spellEnd"/>
            <w:r w:rsidR="00216146" w:rsidRPr="00BA43A0">
              <w:rPr>
                <w:rStyle w:val="a4"/>
                <w:rFonts w:eastAsia="Calibri"/>
                <w:color w:val="000000"/>
              </w:rPr>
              <w:t>»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Style w:val="a4"/>
                <w:rFonts w:eastAsia="Calibri"/>
                <w:color w:val="000000"/>
              </w:rPr>
              <w:t xml:space="preserve">-подбор </w:t>
            </w:r>
            <w:r w:rsidR="00B51395">
              <w:rPr>
                <w:rStyle w:val="a4"/>
                <w:rFonts w:eastAsia="Calibri"/>
                <w:color w:val="000000"/>
              </w:rPr>
              <w:t xml:space="preserve">литературы о </w:t>
            </w:r>
            <w:proofErr w:type="spellStart"/>
            <w:r w:rsidR="00B51395">
              <w:rPr>
                <w:rStyle w:val="a4"/>
                <w:rFonts w:eastAsia="Calibri"/>
                <w:color w:val="000000"/>
              </w:rPr>
              <w:t>Коста</w:t>
            </w:r>
            <w:proofErr w:type="spellEnd"/>
            <w:r w:rsidR="00B51395">
              <w:rPr>
                <w:rStyle w:val="a4"/>
                <w:rFonts w:eastAsia="Calibri"/>
                <w:color w:val="000000"/>
              </w:rPr>
              <w:t xml:space="preserve"> для классных </w:t>
            </w:r>
            <w:r w:rsidRPr="00BA43A0">
              <w:rPr>
                <w:rStyle w:val="a4"/>
                <w:rFonts w:eastAsia="Calibri"/>
                <w:color w:val="000000"/>
              </w:rPr>
              <w:t>часов, внеклассных мероприятий.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C35693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10- 14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50" w:type="dxa"/>
            <w:gridSpan w:val="3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Кульчиева.И.А</w:t>
            </w:r>
            <w:proofErr w:type="spellEnd"/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146183">
        <w:trPr>
          <w:trHeight w:val="106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691CCE" w:rsidRDefault="00216146" w:rsidP="006E4CC4">
            <w:pPr>
              <w:jc w:val="both"/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29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50" w:type="dxa"/>
            <w:gridSpan w:val="3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249"/>
          <w:tblCellSpacing w:w="20" w:type="dxa"/>
        </w:trPr>
        <w:tc>
          <w:tcPr>
            <w:tcW w:w="9843" w:type="dxa"/>
            <w:gridSpan w:val="5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НОЯБРЬ</w:t>
            </w:r>
          </w:p>
        </w:tc>
      </w:tr>
      <w:tr w:rsidR="00216146" w:rsidRPr="00BA43A0" w:rsidTr="00BC22C5">
        <w:trPr>
          <w:trHeight w:val="59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lastRenderedPageBreak/>
              <w:t xml:space="preserve"> «Символы страны и республики РСО - </w:t>
            </w:r>
            <w:proofErr w:type="gramStart"/>
            <w:r w:rsidRPr="00BA43A0">
              <w:rPr>
                <w:rFonts w:eastAsia="Calibri"/>
                <w:color w:val="000000"/>
              </w:rPr>
              <w:t>Алания»-</w:t>
            </w:r>
            <w:proofErr w:type="gramEnd"/>
            <w:r w:rsidRPr="00BA43A0">
              <w:rPr>
                <w:rFonts w:eastAsia="Calibri"/>
                <w:color w:val="000000"/>
              </w:rPr>
              <w:t>подбор материалов в помощь проведения классных часов с1 по5 классы.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D91143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A33BEF">
              <w:rPr>
                <w:rFonts w:eastAsia="Calibri"/>
                <w:color w:val="000000"/>
              </w:rPr>
              <w:t>7</w:t>
            </w:r>
            <w:r w:rsidR="00F97DC0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>11.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B51395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 И. А.</w:t>
            </w:r>
          </w:p>
        </w:tc>
      </w:tr>
      <w:tr w:rsidR="00216146" w:rsidRPr="00BA43A0" w:rsidTr="00BC22C5">
        <w:trPr>
          <w:trHeight w:val="87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216146" w:rsidRPr="00B51395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 xml:space="preserve"> 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29" w:type="dxa"/>
            <w:shd w:val="clear" w:color="auto" w:fill="auto"/>
          </w:tcPr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59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. БУ в 5 классе «История возникновения книгоиздания на Руси»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A33BEF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18.</w:t>
            </w:r>
            <w:r w:rsidR="00D91143">
              <w:rPr>
                <w:rFonts w:eastAsia="Calibri"/>
                <w:color w:val="000000"/>
              </w:rPr>
              <w:t>11.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249"/>
          <w:tblCellSpacing w:w="20" w:type="dxa"/>
        </w:trPr>
        <w:tc>
          <w:tcPr>
            <w:tcW w:w="9843" w:type="dxa"/>
            <w:gridSpan w:val="5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ДЕКАБРЬ</w:t>
            </w:r>
          </w:p>
        </w:tc>
      </w:tr>
      <w:tr w:rsidR="00216146" w:rsidRPr="00BA43A0" w:rsidTr="00BC22C5">
        <w:trPr>
          <w:trHeight w:val="59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D91143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.БУ в 1 классе «Времена года»</w:t>
            </w:r>
            <w:r w:rsidR="00216146" w:rsidRPr="00BA43A0">
              <w:rPr>
                <w:rFonts w:eastAsia="Calibri"/>
                <w:color w:val="000000"/>
              </w:rPr>
              <w:t xml:space="preserve"> 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29" w:type="dxa"/>
            <w:shd w:val="clear" w:color="auto" w:fill="auto"/>
          </w:tcPr>
          <w:p w:rsidR="00216146" w:rsidRPr="00BA43A0" w:rsidRDefault="00D91143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F97DC0">
              <w:rPr>
                <w:rFonts w:eastAsia="Calibri"/>
                <w:color w:val="000000"/>
              </w:rPr>
              <w:t xml:space="preserve">1. </w:t>
            </w:r>
            <w:r>
              <w:rPr>
                <w:rFonts w:eastAsia="Calibri"/>
                <w:color w:val="000000"/>
              </w:rPr>
              <w:t>12.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307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D91143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БУ «Как выбирать книгу» 3</w:t>
            </w:r>
            <w:r w:rsidR="00216146" w:rsidRPr="00BA43A0">
              <w:rPr>
                <w:rFonts w:eastAsia="Calibri"/>
                <w:color w:val="000000"/>
              </w:rPr>
              <w:t xml:space="preserve"> класс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 xml:space="preserve">          «Книга и ее создатели» 4 класс</w:t>
            </w:r>
          </w:p>
        </w:tc>
        <w:tc>
          <w:tcPr>
            <w:tcW w:w="2429" w:type="dxa"/>
            <w:shd w:val="clear" w:color="auto" w:fill="auto"/>
          </w:tcPr>
          <w:p w:rsidR="00216146" w:rsidRPr="00BA43A0" w:rsidRDefault="00D91143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10. 12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249"/>
          <w:tblCellSpacing w:w="20" w:type="dxa"/>
        </w:trPr>
        <w:tc>
          <w:tcPr>
            <w:tcW w:w="9843" w:type="dxa"/>
            <w:gridSpan w:val="5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ЯНВАРЬ</w:t>
            </w:r>
          </w:p>
        </w:tc>
      </w:tr>
      <w:tr w:rsidR="00216146" w:rsidRPr="00BA43A0" w:rsidTr="00146183">
        <w:trPr>
          <w:trHeight w:val="81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2A6C7F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29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746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A6C7F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П</w:t>
            </w:r>
            <w:r w:rsidR="00216146" w:rsidRPr="00BA43A0">
              <w:rPr>
                <w:rFonts w:eastAsia="Calibri"/>
                <w:color w:val="000000"/>
              </w:rPr>
              <w:t xml:space="preserve">освящение в читатели учеников 2-х классов. 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Style w:val="a4"/>
                <w:rFonts w:eastAsia="Calibri"/>
                <w:b w:val="0"/>
                <w:bCs w:val="0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. БУ Роль и значение библиотеки. Понятие   об абонементе и читальном зале. Расстановка книг на полках. Самостоятельный выбор книг при открытом доступе.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29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A33BEF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</w:t>
            </w:r>
            <w:r w:rsidR="00D91143">
              <w:rPr>
                <w:rFonts w:eastAsia="Calibri"/>
                <w:color w:val="000000"/>
              </w:rPr>
              <w:t>.01.</w:t>
            </w:r>
          </w:p>
        </w:tc>
        <w:tc>
          <w:tcPr>
            <w:tcW w:w="2750" w:type="dxa"/>
            <w:gridSpan w:val="3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Учителя 2-х классов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trHeight w:val="249"/>
          <w:tblCellSpacing w:w="20" w:type="dxa"/>
        </w:trPr>
        <w:tc>
          <w:tcPr>
            <w:tcW w:w="9843" w:type="dxa"/>
            <w:gridSpan w:val="5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ФЕВРАЛЬ</w:t>
            </w:r>
          </w:p>
        </w:tc>
      </w:tr>
      <w:tr w:rsidR="00216146" w:rsidRPr="00BA43A0" w:rsidTr="00BC22C5">
        <w:trPr>
          <w:trHeight w:val="997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1.Помощь в подборе материала к проведению школьных мероприятий ко Дню Защитника Отечества.</w:t>
            </w:r>
          </w:p>
          <w:p w:rsidR="00216146" w:rsidRPr="00BA43A0" w:rsidRDefault="006F1A17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2. БУ</w:t>
            </w:r>
            <w:r w:rsidR="00216146" w:rsidRPr="00BA43A0">
              <w:rPr>
                <w:rFonts w:eastAsia="Calibri"/>
                <w:color w:val="000000"/>
              </w:rPr>
              <w:t xml:space="preserve"> «Защитники Родины – наши земляки»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A33BEF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="006F1A17">
              <w:rPr>
                <w:rFonts w:eastAsia="Calibri"/>
                <w:color w:val="000000"/>
              </w:rPr>
              <w:t>-22.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библ. актив</w:t>
            </w:r>
          </w:p>
        </w:tc>
      </w:tr>
      <w:tr w:rsidR="00216146" w:rsidRPr="00BA43A0" w:rsidTr="00BC22C5">
        <w:trPr>
          <w:gridAfter w:val="1"/>
          <w:wAfter w:w="5" w:type="dxa"/>
          <w:trHeight w:val="113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2A6C7F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 xml:space="preserve"> 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gridAfter w:val="1"/>
          <w:wAfter w:w="5" w:type="dxa"/>
          <w:trHeight w:val="240"/>
          <w:tblCellSpacing w:w="20" w:type="dxa"/>
        </w:trPr>
        <w:tc>
          <w:tcPr>
            <w:tcW w:w="9798" w:type="dxa"/>
            <w:gridSpan w:val="4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МАРТ</w:t>
            </w:r>
          </w:p>
        </w:tc>
      </w:tr>
      <w:tr w:rsidR="00216146" w:rsidRPr="00BA43A0" w:rsidTr="00BC22C5">
        <w:trPr>
          <w:gridAfter w:val="1"/>
          <w:wAfter w:w="5" w:type="dxa"/>
          <w:trHeight w:val="59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1. Книжно-иллюстративная выставка «Я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помню руки матери моей».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2</w:t>
            </w:r>
            <w:r w:rsidR="006F1A17">
              <w:rPr>
                <w:rFonts w:eastAsia="Calibri"/>
                <w:color w:val="000000"/>
              </w:rPr>
              <w:t>.»</w:t>
            </w:r>
            <w:r w:rsidRPr="00BA43A0">
              <w:rPr>
                <w:rFonts w:eastAsia="Calibri"/>
                <w:color w:val="000000"/>
              </w:rPr>
              <w:t>Я верю, что все женщины прекрасны» общешкольное мероприятие</w:t>
            </w:r>
            <w:r w:rsidR="006F1A17">
              <w:rPr>
                <w:rFonts w:eastAsia="Calibri"/>
                <w:color w:val="000000"/>
              </w:rPr>
              <w:t>.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6F1A17" w:rsidP="006E4CC4">
            <w:pPr>
              <w:autoSpaceDE w:val="0"/>
              <w:autoSpaceDN w:val="0"/>
              <w:adjustRightInd w:val="0"/>
              <w:spacing w:line="360" w:lineRule="auto"/>
              <w:ind w:firstLine="56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A33BEF">
              <w:rPr>
                <w:rFonts w:eastAsia="Calibri"/>
                <w:color w:val="000000"/>
              </w:rPr>
              <w:t>5.</w:t>
            </w:r>
            <w:r>
              <w:rPr>
                <w:rFonts w:eastAsia="Calibri"/>
                <w:color w:val="000000"/>
              </w:rPr>
              <w:t>06.</w:t>
            </w: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библ. актив</w:t>
            </w:r>
          </w:p>
        </w:tc>
      </w:tr>
      <w:tr w:rsidR="00216146" w:rsidRPr="00BA43A0" w:rsidTr="00BC22C5">
        <w:trPr>
          <w:gridAfter w:val="1"/>
          <w:wAfter w:w="5" w:type="dxa"/>
          <w:trHeight w:val="115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E30A48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3. БУ</w:t>
            </w:r>
            <w:r w:rsidR="00216146" w:rsidRPr="00BA43A0">
              <w:rPr>
                <w:rFonts w:eastAsia="Calibri"/>
                <w:color w:val="000000"/>
              </w:rPr>
              <w:t xml:space="preserve"> «Знай свой город»</w:t>
            </w:r>
          </w:p>
          <w:p w:rsidR="00216146" w:rsidRPr="00BA43A0" w:rsidRDefault="0028532C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="00216146" w:rsidRPr="00BA43A0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ind w:firstLine="56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ind w:firstLine="56"/>
              <w:jc w:val="both"/>
              <w:rPr>
                <w:rFonts w:eastAsia="Calibri"/>
                <w:color w:val="000000"/>
              </w:rPr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ind w:firstLine="56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26.03</w:t>
            </w: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E30A48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</w:p>
        </w:tc>
      </w:tr>
      <w:tr w:rsidR="00216146" w:rsidRPr="00BA43A0" w:rsidTr="00BC22C5">
        <w:trPr>
          <w:gridAfter w:val="1"/>
          <w:wAfter w:w="5" w:type="dxa"/>
          <w:trHeight w:val="249"/>
          <w:tblCellSpacing w:w="20" w:type="dxa"/>
        </w:trPr>
        <w:tc>
          <w:tcPr>
            <w:tcW w:w="9798" w:type="dxa"/>
            <w:gridSpan w:val="4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АПРЕЛЬ</w:t>
            </w:r>
          </w:p>
        </w:tc>
      </w:tr>
      <w:tr w:rsidR="00216146" w:rsidRPr="00BA43A0" w:rsidTr="00BC22C5">
        <w:trPr>
          <w:gridAfter w:val="1"/>
          <w:wAfter w:w="5" w:type="dxa"/>
          <w:trHeight w:val="288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 xml:space="preserve"> </w:t>
            </w:r>
            <w:r w:rsidR="0028532C">
              <w:rPr>
                <w:rFonts w:eastAsia="Calibri"/>
                <w:color w:val="000000"/>
              </w:rPr>
              <w:t>1.</w:t>
            </w:r>
            <w:r w:rsidRPr="00BA43A0">
              <w:rPr>
                <w:rFonts w:eastAsia="Calibri"/>
                <w:color w:val="000000"/>
              </w:rPr>
              <w:t>Неделя Детской книги</w:t>
            </w:r>
            <w:r w:rsidR="002A6C7F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A43A0">
              <w:rPr>
                <w:rFonts w:eastAsia="Calibri"/>
                <w:color w:val="000000"/>
              </w:rPr>
              <w:t>( по</w:t>
            </w:r>
            <w:proofErr w:type="gramEnd"/>
            <w:r w:rsidRPr="00BA43A0">
              <w:rPr>
                <w:rFonts w:eastAsia="Calibri"/>
                <w:color w:val="000000"/>
              </w:rPr>
              <w:t xml:space="preserve"> плану)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6F1A17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  <w:r w:rsidR="00A33BEF">
              <w:rPr>
                <w:rFonts w:eastAsia="Calibri"/>
                <w:color w:val="000000"/>
              </w:rPr>
              <w:t>2-</w:t>
            </w:r>
            <w:r>
              <w:rPr>
                <w:rFonts w:eastAsia="Calibri"/>
                <w:color w:val="000000"/>
              </w:rPr>
              <w:t>0</w:t>
            </w:r>
            <w:r w:rsidR="00A33BEF">
              <w:rPr>
                <w:rFonts w:eastAsia="Calibri"/>
                <w:color w:val="000000"/>
              </w:rPr>
              <w:t>6.</w:t>
            </w: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gridAfter w:val="1"/>
          <w:wAfter w:w="5" w:type="dxa"/>
          <w:trHeight w:val="87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8207C4" w:rsidRDefault="00216146" w:rsidP="006E4CC4">
            <w:pPr>
              <w:jc w:val="both"/>
            </w:pP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u w:val="single"/>
              </w:rPr>
            </w:pPr>
            <w:r>
              <w:rPr>
                <w:rFonts w:eastAsia="Calibri"/>
                <w:color w:val="000000"/>
                <w:u w:val="single"/>
              </w:rPr>
              <w:t xml:space="preserve"> </w:t>
            </w:r>
            <w:r w:rsidR="0028532C">
              <w:rPr>
                <w:rFonts w:eastAsia="Calibri"/>
                <w:color w:val="000000"/>
                <w:u w:val="single"/>
              </w:rPr>
              <w:t>2.Стихи о весне. 1-2классы,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1B638D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15.</w:t>
            </w: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gridAfter w:val="1"/>
          <w:wAfter w:w="5" w:type="dxa"/>
          <w:trHeight w:val="249"/>
          <w:tblCellSpacing w:w="20" w:type="dxa"/>
        </w:trPr>
        <w:tc>
          <w:tcPr>
            <w:tcW w:w="9798" w:type="dxa"/>
            <w:gridSpan w:val="4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A43A0">
              <w:rPr>
                <w:rFonts w:eastAsia="Calibri"/>
                <w:b/>
                <w:bCs/>
                <w:i/>
                <w:iCs/>
                <w:color w:val="000000"/>
              </w:rPr>
              <w:t>МАЙ</w:t>
            </w:r>
          </w:p>
        </w:tc>
      </w:tr>
      <w:tr w:rsidR="00216146" w:rsidRPr="00BA43A0" w:rsidTr="00BC22C5">
        <w:trPr>
          <w:gridAfter w:val="1"/>
          <w:wAfter w:w="5" w:type="dxa"/>
          <w:trHeight w:val="288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1B638D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  <w:r w:rsidR="00216146" w:rsidRPr="00BA43A0">
              <w:rPr>
                <w:rFonts w:eastAsia="Calibri"/>
                <w:color w:val="000000"/>
              </w:rPr>
              <w:t xml:space="preserve"> БУ «На </w:t>
            </w:r>
            <w:proofErr w:type="gramStart"/>
            <w:r w:rsidR="00216146" w:rsidRPr="00BA43A0">
              <w:rPr>
                <w:rFonts w:eastAsia="Calibri"/>
                <w:color w:val="000000"/>
              </w:rPr>
              <w:t>пр</w:t>
            </w:r>
            <w:r w:rsidR="002A6C7F">
              <w:rPr>
                <w:rFonts w:eastAsia="Calibri"/>
                <w:color w:val="000000"/>
              </w:rPr>
              <w:t>ивале»-</w:t>
            </w:r>
            <w:proofErr w:type="gramEnd"/>
            <w:r w:rsidR="002A6C7F">
              <w:rPr>
                <w:rFonts w:eastAsia="Calibri"/>
                <w:color w:val="000000"/>
              </w:rPr>
              <w:t xml:space="preserve"> в 6,7 классах,. посвяще</w:t>
            </w:r>
            <w:r w:rsidR="00216146" w:rsidRPr="00BA43A0">
              <w:rPr>
                <w:rFonts w:eastAsia="Calibri"/>
                <w:color w:val="000000"/>
              </w:rPr>
              <w:t>н</w:t>
            </w:r>
            <w:r w:rsidR="002A6C7F">
              <w:rPr>
                <w:rFonts w:eastAsia="Calibri"/>
                <w:color w:val="000000"/>
              </w:rPr>
              <w:t>н</w:t>
            </w:r>
            <w:r w:rsidR="00216146" w:rsidRPr="00BA43A0">
              <w:rPr>
                <w:rFonts w:eastAsia="Calibri"/>
                <w:color w:val="000000"/>
              </w:rPr>
              <w:t>ый победе в ВОВ</w:t>
            </w:r>
          </w:p>
          <w:p w:rsidR="00216146" w:rsidRPr="00BA43A0" w:rsidRDefault="001B638D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  <w:r w:rsidR="00216146" w:rsidRPr="00BA43A0">
              <w:rPr>
                <w:rFonts w:eastAsia="Calibri"/>
                <w:color w:val="000000"/>
              </w:rPr>
              <w:t xml:space="preserve"> «Поклонимся великим тем годам…» - для начальных классов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242EC8" w:rsidP="006E4CC4">
            <w:pPr>
              <w:autoSpaceDE w:val="0"/>
              <w:autoSpaceDN w:val="0"/>
              <w:adjustRightInd w:val="0"/>
              <w:spacing w:line="360" w:lineRule="auto"/>
              <w:ind w:firstLine="56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04-08.</w:t>
            </w: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gridAfter w:val="1"/>
          <w:wAfter w:w="5" w:type="dxa"/>
          <w:trHeight w:val="87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BA43A0" w:rsidRDefault="001B638D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</w:t>
            </w:r>
            <w:r w:rsidR="00216146" w:rsidRPr="00BA43A0">
              <w:rPr>
                <w:rFonts w:eastAsia="Calibri"/>
                <w:color w:val="000000"/>
              </w:rPr>
              <w:t xml:space="preserve"> Помощь в подготовке и проведении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43A0">
              <w:rPr>
                <w:rFonts w:eastAsia="Calibri"/>
                <w:color w:val="000000"/>
              </w:rPr>
              <w:t>последнего звонка.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A33BEF" w:rsidP="006E4CC4">
            <w:pPr>
              <w:autoSpaceDE w:val="0"/>
              <w:autoSpaceDN w:val="0"/>
              <w:adjustRightInd w:val="0"/>
              <w:spacing w:line="360" w:lineRule="auto"/>
              <w:ind w:firstLine="56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20. - 23</w:t>
            </w: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216146" w:rsidRPr="00BA43A0" w:rsidTr="00BC22C5">
        <w:trPr>
          <w:gridAfter w:val="1"/>
          <w:wAfter w:w="5" w:type="dxa"/>
          <w:trHeight w:val="670"/>
          <w:tblCellSpacing w:w="20" w:type="dxa"/>
        </w:trPr>
        <w:tc>
          <w:tcPr>
            <w:tcW w:w="4584" w:type="dxa"/>
            <w:shd w:val="clear" w:color="auto" w:fill="auto"/>
          </w:tcPr>
          <w:p w:rsidR="00216146" w:rsidRPr="008207C4" w:rsidRDefault="00242EC8" w:rsidP="006E4CC4">
            <w:pPr>
              <w:jc w:val="both"/>
            </w:pPr>
            <w:r>
              <w:t>Подготовка к сбору учебников.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:rsidR="00216146" w:rsidRPr="00BA43A0" w:rsidRDefault="00A33BEF" w:rsidP="006E4CC4">
            <w:pPr>
              <w:autoSpaceDE w:val="0"/>
              <w:autoSpaceDN w:val="0"/>
              <w:adjustRightInd w:val="0"/>
              <w:spacing w:line="360" w:lineRule="auto"/>
              <w:ind w:firstLine="56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27.</w:t>
            </w:r>
            <w:r w:rsidR="00242EC8">
              <w:rPr>
                <w:rFonts w:eastAsia="Calibri"/>
                <w:color w:val="000000"/>
              </w:rPr>
              <w:t>05.</w:t>
            </w:r>
          </w:p>
        </w:tc>
        <w:tc>
          <w:tcPr>
            <w:tcW w:w="2660" w:type="dxa"/>
            <w:shd w:val="clear" w:color="auto" w:fill="auto"/>
          </w:tcPr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Кульчиева</w:t>
            </w:r>
            <w:proofErr w:type="spellEnd"/>
            <w:r>
              <w:rPr>
                <w:rFonts w:eastAsia="Calibri"/>
                <w:color w:val="000000"/>
              </w:rPr>
              <w:t xml:space="preserve"> И.А</w:t>
            </w:r>
          </w:p>
          <w:p w:rsidR="00216146" w:rsidRPr="00BA43A0" w:rsidRDefault="00216146" w:rsidP="006E4C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216146" w:rsidRPr="00174660" w:rsidRDefault="00216146" w:rsidP="00174660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174660">
        <w:rPr>
          <w:b/>
          <w:bCs/>
          <w:color w:val="000000"/>
          <w:sz w:val="28"/>
          <w:szCs w:val="28"/>
        </w:rPr>
        <w:t>IX. Повышение квалификации</w:t>
      </w:r>
      <w:r w:rsidR="00174660">
        <w:rPr>
          <w:b/>
          <w:bCs/>
          <w:color w:val="000000"/>
          <w:sz w:val="28"/>
          <w:szCs w:val="28"/>
        </w:rPr>
        <w:t>.</w:t>
      </w:r>
    </w:p>
    <w:p w:rsidR="00216146" w:rsidRPr="00554D4F" w:rsidRDefault="00216146" w:rsidP="006E4CC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1. Работа по самообразованию:</w:t>
      </w:r>
    </w:p>
    <w:p w:rsidR="00216146" w:rsidRPr="00554D4F" w:rsidRDefault="00216146" w:rsidP="006E4CC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освоение информации из профессиональных изданий,</w:t>
      </w:r>
    </w:p>
    <w:p w:rsidR="00216146" w:rsidRPr="00554D4F" w:rsidRDefault="00216146" w:rsidP="006E4CC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использование опыта лучших школьных библиотекарей,</w:t>
      </w:r>
    </w:p>
    <w:p w:rsidR="00216146" w:rsidRPr="00554D4F" w:rsidRDefault="00216146" w:rsidP="006E4CC4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посещение семинаров, участие в конкурсах, присутствие на открытых мероприятиях, индивидуальные консультации.</w:t>
      </w:r>
    </w:p>
    <w:p w:rsidR="00216146" w:rsidRPr="00554D4F" w:rsidRDefault="00216146" w:rsidP="006E4CC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2. Регулярное повышение квалификации.</w:t>
      </w:r>
    </w:p>
    <w:p w:rsidR="00216146" w:rsidRPr="00554D4F" w:rsidRDefault="00216146" w:rsidP="006E4CC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3. Совершенствование традиционных и освоение новых библиотечных технологий.</w:t>
      </w:r>
    </w:p>
    <w:p w:rsidR="00216146" w:rsidRPr="00554D4F" w:rsidRDefault="00216146" w:rsidP="006E4CC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4D4F">
        <w:rPr>
          <w:color w:val="000000"/>
          <w:sz w:val="28"/>
          <w:szCs w:val="28"/>
        </w:rPr>
        <w:t>4. Расширение ассортимента библиотечно-информационных услуг, видеотеки, аудиотеки и т.д.</w:t>
      </w:r>
    </w:p>
    <w:p w:rsidR="00216146" w:rsidRPr="00554D4F" w:rsidRDefault="00216146" w:rsidP="006E4CC4">
      <w:pPr>
        <w:jc w:val="both"/>
        <w:rPr>
          <w:color w:val="000000"/>
        </w:rPr>
      </w:pPr>
    </w:p>
    <w:p w:rsidR="006E4CC4" w:rsidRDefault="006E4CC4" w:rsidP="006E4CC4">
      <w:pPr>
        <w:jc w:val="both"/>
        <w:rPr>
          <w:color w:val="000000"/>
          <w:sz w:val="28"/>
          <w:szCs w:val="28"/>
        </w:rPr>
      </w:pPr>
    </w:p>
    <w:p w:rsidR="00216146" w:rsidRDefault="006E4CC4" w:rsidP="006E4C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F74DC">
        <w:rPr>
          <w:color w:val="000000"/>
          <w:sz w:val="28"/>
          <w:szCs w:val="28"/>
        </w:rPr>
        <w:t xml:space="preserve">Библиотекарь </w:t>
      </w:r>
      <w:r>
        <w:rPr>
          <w:color w:val="000000"/>
          <w:sz w:val="28"/>
          <w:szCs w:val="28"/>
        </w:rPr>
        <w:t xml:space="preserve"> </w:t>
      </w:r>
      <w:proofErr w:type="spellStart"/>
      <w:r w:rsidR="009F74DC">
        <w:rPr>
          <w:color w:val="000000"/>
          <w:sz w:val="28"/>
          <w:szCs w:val="28"/>
        </w:rPr>
        <w:t>Кульчиева</w:t>
      </w:r>
      <w:proofErr w:type="spellEnd"/>
      <w:r w:rsidR="009F74DC">
        <w:rPr>
          <w:color w:val="000000"/>
          <w:sz w:val="28"/>
          <w:szCs w:val="28"/>
        </w:rPr>
        <w:t xml:space="preserve"> И.А.</w:t>
      </w:r>
    </w:p>
    <w:p w:rsidR="00216146" w:rsidRDefault="00216146" w:rsidP="006E4CC4">
      <w:pPr>
        <w:jc w:val="both"/>
        <w:rPr>
          <w:color w:val="000000"/>
          <w:sz w:val="28"/>
          <w:szCs w:val="28"/>
        </w:rPr>
      </w:pPr>
    </w:p>
    <w:p w:rsidR="00AA0D85" w:rsidRDefault="00216146" w:rsidP="006E4CC4">
      <w:pPr>
        <w:jc w:val="both"/>
      </w:pPr>
      <w:r>
        <w:rPr>
          <w:color w:val="000000"/>
          <w:sz w:val="28"/>
          <w:szCs w:val="28"/>
        </w:rPr>
        <w:t xml:space="preserve">  </w:t>
      </w:r>
      <w:r w:rsidR="009F74DC">
        <w:rPr>
          <w:color w:val="000000"/>
          <w:sz w:val="28"/>
          <w:szCs w:val="28"/>
        </w:rPr>
        <w:t xml:space="preserve">           </w:t>
      </w:r>
    </w:p>
    <w:sectPr w:rsidR="00AA0D85" w:rsidSect="00AA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2C2"/>
    <w:multiLevelType w:val="hybridMultilevel"/>
    <w:tmpl w:val="DAF43E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1C4084"/>
    <w:multiLevelType w:val="hybridMultilevel"/>
    <w:tmpl w:val="DA28BD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45B7E"/>
    <w:multiLevelType w:val="singleLevel"/>
    <w:tmpl w:val="E7E600E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C544839"/>
    <w:multiLevelType w:val="singleLevel"/>
    <w:tmpl w:val="B380B6D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i w:val="0"/>
      </w:rPr>
    </w:lvl>
  </w:abstractNum>
  <w:abstractNum w:abstractNumId="4">
    <w:nsid w:val="2D3D3D88"/>
    <w:multiLevelType w:val="hybridMultilevel"/>
    <w:tmpl w:val="99CCA4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FDC3F83"/>
    <w:multiLevelType w:val="hybridMultilevel"/>
    <w:tmpl w:val="9BDA97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0B843D2"/>
    <w:multiLevelType w:val="hybridMultilevel"/>
    <w:tmpl w:val="49628B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7853199"/>
    <w:multiLevelType w:val="hybridMultilevel"/>
    <w:tmpl w:val="0B8434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057070E"/>
    <w:multiLevelType w:val="hybridMultilevel"/>
    <w:tmpl w:val="8D7E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61CB7"/>
    <w:multiLevelType w:val="singleLevel"/>
    <w:tmpl w:val="3A3EDE0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i w:val="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146"/>
    <w:rsid w:val="001128F0"/>
    <w:rsid w:val="00135402"/>
    <w:rsid w:val="00146183"/>
    <w:rsid w:val="00174660"/>
    <w:rsid w:val="00183FAA"/>
    <w:rsid w:val="001A668D"/>
    <w:rsid w:val="001B638D"/>
    <w:rsid w:val="00216146"/>
    <w:rsid w:val="00242EC8"/>
    <w:rsid w:val="0028532C"/>
    <w:rsid w:val="00294296"/>
    <w:rsid w:val="002A6C7F"/>
    <w:rsid w:val="00410038"/>
    <w:rsid w:val="004C07AE"/>
    <w:rsid w:val="00524B54"/>
    <w:rsid w:val="005947BA"/>
    <w:rsid w:val="0063176F"/>
    <w:rsid w:val="00684E2D"/>
    <w:rsid w:val="006E4CC4"/>
    <w:rsid w:val="006F1A17"/>
    <w:rsid w:val="0073577D"/>
    <w:rsid w:val="00750C9D"/>
    <w:rsid w:val="009F74DC"/>
    <w:rsid w:val="00A25E49"/>
    <w:rsid w:val="00A33BEF"/>
    <w:rsid w:val="00AA0D85"/>
    <w:rsid w:val="00B23509"/>
    <w:rsid w:val="00B51395"/>
    <w:rsid w:val="00B66219"/>
    <w:rsid w:val="00B952BE"/>
    <w:rsid w:val="00C01131"/>
    <w:rsid w:val="00C35693"/>
    <w:rsid w:val="00C45AA6"/>
    <w:rsid w:val="00C74B25"/>
    <w:rsid w:val="00CC5103"/>
    <w:rsid w:val="00D91143"/>
    <w:rsid w:val="00DA7219"/>
    <w:rsid w:val="00E30A48"/>
    <w:rsid w:val="00E568A6"/>
    <w:rsid w:val="00F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FD18-DC1E-4DE9-A844-1BB89D65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16146"/>
    <w:pPr>
      <w:ind w:firstLine="900"/>
    </w:pPr>
  </w:style>
  <w:style w:type="character" w:customStyle="1" w:styleId="20">
    <w:name w:val="Основной текст с отступом 2 Знак"/>
    <w:basedOn w:val="a0"/>
    <w:link w:val="2"/>
    <w:semiHidden/>
    <w:rsid w:val="00216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16146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a4">
    <w:name w:val="Strong"/>
    <w:basedOn w:val="a0"/>
    <w:qFormat/>
    <w:rsid w:val="002161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hajik</dc:creator>
  <cp:lastModifiedBy>Зарина Караева</cp:lastModifiedBy>
  <cp:revision>53</cp:revision>
  <cp:lastPrinted>2019-12-18T09:59:00Z</cp:lastPrinted>
  <dcterms:created xsi:type="dcterms:W3CDTF">2012-08-28T17:44:00Z</dcterms:created>
  <dcterms:modified xsi:type="dcterms:W3CDTF">2019-12-24T07:41:00Z</dcterms:modified>
</cp:coreProperties>
</file>