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CA" w:rsidRPr="00716980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71698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11-х классов </w:t>
      </w:r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№27 им. </w:t>
      </w:r>
      <w:proofErr w:type="spellStart"/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Ю.С.Кучиева</w:t>
      </w:r>
      <w:proofErr w:type="spellEnd"/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705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5703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-2024 уч.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5703FA" w:rsidRPr="005703FA" w:rsidRDefault="005703FA" w:rsidP="005703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03FA">
        <w:rPr>
          <w:rFonts w:hAnsi="Times New Roman" w:cs="Times New Roman"/>
          <w:color w:val="000000"/>
          <w:sz w:val="24"/>
          <w:szCs w:val="24"/>
          <w:lang w:val="ru-RU"/>
        </w:rPr>
        <w:t>В 2024 году ГИА-11 проводилась в соответствии с Порядком, утвержденным </w:t>
      </w:r>
      <w:hyperlink r:id="rId6" w:tgtFrame="_self" w:tooltip="Об утверждении Порядка проведения государственной итоговой аттестации по образовательным программам среднего общего образования" w:history="1"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приказом </w:t>
        </w:r>
        <w:proofErr w:type="spellStart"/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>Минпросвещения</w:t>
        </w:r>
        <w:proofErr w:type="spellEnd"/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, </w:t>
        </w:r>
        <w:proofErr w:type="spellStart"/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>Рособрнадзора</w:t>
        </w:r>
        <w:proofErr w:type="spellEnd"/>
        <w:r w:rsidRPr="005703FA">
          <w:rPr>
            <w:rFonts w:hAnsi="Times New Roman" w:cs="Times New Roman"/>
            <w:color w:val="000000"/>
            <w:sz w:val="24"/>
            <w:szCs w:val="24"/>
            <w:lang w:val="ru-RU"/>
          </w:rPr>
          <w:t xml:space="preserve"> от 04.04.2023 № 233/552</w:t>
        </w:r>
      </w:hyperlink>
      <w:r w:rsidRPr="005703FA">
        <w:rPr>
          <w:rFonts w:hAnsi="Times New Roman" w:cs="Times New Roman"/>
          <w:color w:val="000000"/>
          <w:sz w:val="24"/>
          <w:szCs w:val="24"/>
          <w:lang w:val="ru-RU"/>
        </w:rPr>
        <w:t>. Выпускники сдавали экзамены по обязательным предметам: русскому языку и математике. Выпускники, которые планируют поступление в вуз, сдавали ЕГЭ по предметам по выбору.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года осуществлялось постоянное информирование учащихся 11-х </w:t>
      </w:r>
      <w:proofErr w:type="spell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5703FA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</w:t>
      </w:r>
      <w:r w:rsidRP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получили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527C82"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(из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57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обучающихся)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, что составило 9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 Количество обучающихся, получивших в 202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отличием, –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 (9 аттестатов первой степени и 4 аттестата 2 степени)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B7988">
        <w:rPr>
          <w:rFonts w:hAnsi="Times New Roman" w:cs="Times New Roman"/>
          <w:color w:val="000000"/>
          <w:sz w:val="24"/>
          <w:szCs w:val="24"/>
          <w:lang w:val="ru-RU"/>
        </w:rPr>
        <w:t>2,9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выпускников.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98,2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ся.</w:t>
      </w:r>
      <w:proofErr w:type="gramEnd"/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сдававших обязательный ЕГЭ по математике –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96,5</w:t>
      </w:r>
      <w:r w:rsidR="00E454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обучающиеся.</w:t>
      </w:r>
      <w:proofErr w:type="gram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них:</w:t>
      </w:r>
    </w:p>
    <w:p w:rsidR="005D60CA" w:rsidRPr="00716980" w:rsidRDefault="002C55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математику базового уровня в 202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сдавали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 xml:space="preserve">41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71,9</w:t>
      </w:r>
      <w:r w:rsidR="00705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11-х классов;</w:t>
      </w:r>
    </w:p>
    <w:p w:rsidR="005D60CA" w:rsidRPr="00716980" w:rsidRDefault="002C55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 202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703FA">
        <w:rPr>
          <w:rFonts w:hAnsi="Times New Roman" w:cs="Times New Roman"/>
          <w:color w:val="000000"/>
          <w:sz w:val="24"/>
          <w:szCs w:val="24"/>
          <w:lang w:val="ru-RU"/>
        </w:rPr>
        <w:t>28,1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обществознание 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65B1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физику 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 информатику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химию 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биологию 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>английский язык -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F32A4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литературу – </w:t>
      </w:r>
      <w:r w:rsidR="00B61B3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Географию</w:t>
      </w:r>
      <w:r w:rsidR="009F79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этом году никто не выбрал для сдачи экзамена.</w:t>
      </w: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32A4" w:rsidRDefault="003F32A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61B39" w:rsidRDefault="00B61B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1568F" w:rsidRDefault="0041568F" w:rsidP="0052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3637" w:rsidRDefault="00677D9E" w:rsidP="0052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</w:t>
      </w:r>
      <w:r w:rsidR="002C55CA"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ыбор предметов для сдачи ЕГЭ за</w:t>
      </w:r>
      <w:r w:rsidR="0052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C55CA"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="0052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2023</w:t>
      </w:r>
      <w:r w:rsidR="00B61B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2024</w:t>
      </w:r>
      <w:r w:rsidR="005236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C55C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677D9E" w:rsidRDefault="00677D9E" w:rsidP="0052363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4B38526" wp14:editId="324FAAA5">
            <wp:extent cx="5732145" cy="2751595"/>
            <wp:effectExtent l="0" t="0" r="19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D60CA" w:rsidRPr="00716980" w:rsidRDefault="00D043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Р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сдачи ЕГЭ в 202</w:t>
      </w:r>
      <w:r w:rsidR="00A434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</w:t>
      </w:r>
      <w:r w:rsidR="00A43475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A4347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годами по школе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0"/>
        <w:gridCol w:w="2774"/>
        <w:gridCol w:w="1542"/>
        <w:gridCol w:w="1542"/>
        <w:gridCol w:w="1542"/>
        <w:gridCol w:w="1333"/>
      </w:tblGrid>
      <w:tr w:rsidR="00BC036F" w:rsidTr="002560F9">
        <w:tc>
          <w:tcPr>
            <w:tcW w:w="510" w:type="dxa"/>
            <w:vMerge w:val="restart"/>
          </w:tcPr>
          <w:p w:rsidR="00BC036F" w:rsidRDefault="00BC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74" w:type="dxa"/>
            <w:vMerge w:val="restart"/>
          </w:tcPr>
          <w:p w:rsidR="00BC036F" w:rsidRDefault="00BC036F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5959" w:type="dxa"/>
            <w:gridSpan w:val="4"/>
          </w:tcPr>
          <w:p w:rsidR="00BC036F" w:rsidRDefault="00BC036F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BC036F" w:rsidTr="00BC036F">
        <w:tc>
          <w:tcPr>
            <w:tcW w:w="510" w:type="dxa"/>
            <w:vMerge/>
          </w:tcPr>
          <w:p w:rsidR="00BC036F" w:rsidRDefault="00BC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74" w:type="dxa"/>
            <w:vMerge/>
          </w:tcPr>
          <w:p w:rsidR="00BC036F" w:rsidRDefault="00BC036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2" w:type="dxa"/>
          </w:tcPr>
          <w:p w:rsidR="00BC036F" w:rsidRDefault="00BC036F" w:rsidP="0052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2020-2021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542" w:type="dxa"/>
          </w:tcPr>
          <w:p w:rsidR="00BC036F" w:rsidRDefault="00BC036F" w:rsidP="0052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2021-2022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542" w:type="dxa"/>
          </w:tcPr>
          <w:p w:rsidR="00BC036F" w:rsidRDefault="00BC036F" w:rsidP="0052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2022-2023  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333" w:type="dxa"/>
          </w:tcPr>
          <w:p w:rsidR="00BC036F" w:rsidRDefault="00BC036F" w:rsidP="0052363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2023-2024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  <w:r w:rsidR="00856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856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фед</w:t>
            </w:r>
            <w:proofErr w:type="spellEnd"/>
            <w:r w:rsidR="00856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BC036F" w:rsidTr="00BC036F">
        <w:tc>
          <w:tcPr>
            <w:tcW w:w="510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1333" w:type="dxa"/>
          </w:tcPr>
          <w:p w:rsidR="00BC036F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(63,9)</w:t>
            </w:r>
          </w:p>
        </w:tc>
        <w:bookmarkStart w:id="0" w:name="_GoBack"/>
        <w:bookmarkEnd w:id="0"/>
      </w:tr>
      <w:tr w:rsidR="00BC036F" w:rsidTr="00BC036F">
        <w:tc>
          <w:tcPr>
            <w:tcW w:w="510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 профильная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333" w:type="dxa"/>
          </w:tcPr>
          <w:p w:rsidR="00BC036F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61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(62,5)</w:t>
            </w:r>
          </w:p>
        </w:tc>
      </w:tr>
      <w:tr w:rsidR="00BC036F" w:rsidTr="00BC036F">
        <w:tc>
          <w:tcPr>
            <w:tcW w:w="510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542" w:type="dxa"/>
          </w:tcPr>
          <w:p w:rsidR="00BC036F" w:rsidRPr="005F3BBF" w:rsidRDefault="00BC036F" w:rsidP="002560F9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36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333" w:type="dxa"/>
          </w:tcPr>
          <w:p w:rsidR="00BC036F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(63,2)</w:t>
            </w:r>
          </w:p>
        </w:tc>
      </w:tr>
      <w:tr w:rsidR="00BC036F" w:rsidTr="00BC036F">
        <w:tc>
          <w:tcPr>
            <w:tcW w:w="510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542" w:type="dxa"/>
          </w:tcPr>
          <w:p w:rsidR="00BC036F" w:rsidRPr="005F3BBF" w:rsidRDefault="00BC036F" w:rsidP="002560F9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54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333" w:type="dxa"/>
          </w:tcPr>
          <w:p w:rsidR="00BC036F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(56,6)</w:t>
            </w:r>
          </w:p>
        </w:tc>
      </w:tr>
      <w:tr w:rsidR="00BC036F" w:rsidTr="00B61B39">
        <w:tc>
          <w:tcPr>
            <w:tcW w:w="510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542" w:type="dxa"/>
          </w:tcPr>
          <w:p w:rsidR="00BC036F" w:rsidRPr="005F3BBF" w:rsidRDefault="00BC036F" w:rsidP="002560F9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48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333" w:type="dxa"/>
            <w:shd w:val="clear" w:color="auto" w:fill="auto"/>
          </w:tcPr>
          <w:p w:rsidR="00BC036F" w:rsidRPr="00A43475" w:rsidRDefault="00B61B39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(54,1)</w:t>
            </w:r>
          </w:p>
        </w:tc>
      </w:tr>
      <w:tr w:rsidR="00BC036F" w:rsidTr="00B61B39">
        <w:tc>
          <w:tcPr>
            <w:tcW w:w="510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333" w:type="dxa"/>
            <w:shd w:val="clear" w:color="auto" w:fill="auto"/>
          </w:tcPr>
          <w:p w:rsidR="00BC036F" w:rsidRPr="00A43475" w:rsidRDefault="00B61B39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50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(57,2)</w:t>
            </w:r>
          </w:p>
        </w:tc>
      </w:tr>
      <w:tr w:rsidR="00BC036F" w:rsidTr="00B61B39">
        <w:tc>
          <w:tcPr>
            <w:tcW w:w="510" w:type="dxa"/>
          </w:tcPr>
          <w:p w:rsidR="00BC036F" w:rsidRPr="00083282" w:rsidRDefault="00065B1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333" w:type="dxa"/>
            <w:shd w:val="clear" w:color="auto" w:fill="auto"/>
          </w:tcPr>
          <w:p w:rsidR="00BC036F" w:rsidRPr="00A43475" w:rsidRDefault="00B61B39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65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(65,4)</w:t>
            </w:r>
          </w:p>
        </w:tc>
      </w:tr>
      <w:tr w:rsidR="00BC036F" w:rsidTr="00BC036F">
        <w:tc>
          <w:tcPr>
            <w:tcW w:w="510" w:type="dxa"/>
          </w:tcPr>
          <w:p w:rsidR="00BC036F" w:rsidRPr="00083282" w:rsidRDefault="00065B1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333" w:type="dxa"/>
          </w:tcPr>
          <w:p w:rsidR="00BC036F" w:rsidRDefault="00A43475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47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(55,1)</w:t>
            </w:r>
          </w:p>
        </w:tc>
      </w:tr>
      <w:tr w:rsidR="00BC036F" w:rsidTr="00BC036F">
        <w:tc>
          <w:tcPr>
            <w:tcW w:w="510" w:type="dxa"/>
          </w:tcPr>
          <w:p w:rsidR="00BC036F" w:rsidRPr="00083282" w:rsidRDefault="00065B1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33" w:type="dxa"/>
          </w:tcPr>
          <w:p w:rsidR="00BC036F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(60,9)</w:t>
            </w:r>
          </w:p>
        </w:tc>
      </w:tr>
      <w:tr w:rsidR="00BC036F" w:rsidTr="00BC036F">
        <w:tc>
          <w:tcPr>
            <w:tcW w:w="510" w:type="dxa"/>
          </w:tcPr>
          <w:p w:rsidR="00BC036F" w:rsidRPr="00083282" w:rsidRDefault="00BC036F" w:rsidP="00065B15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065B1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774" w:type="dxa"/>
          </w:tcPr>
          <w:p w:rsidR="00BC036F" w:rsidRPr="00083282" w:rsidRDefault="00BC036F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КЕГЭ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42" w:type="dxa"/>
          </w:tcPr>
          <w:p w:rsidR="00BC036F" w:rsidRPr="00083282" w:rsidRDefault="00BC036F" w:rsidP="002560F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542" w:type="dxa"/>
          </w:tcPr>
          <w:p w:rsidR="00BC036F" w:rsidRPr="00083282" w:rsidRDefault="00BC036F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1333" w:type="dxa"/>
          </w:tcPr>
          <w:p w:rsidR="00BC036F" w:rsidRDefault="00A43475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45</w:t>
            </w:r>
            <w:r w:rsidR="00856195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(54,7)</w:t>
            </w:r>
          </w:p>
        </w:tc>
      </w:tr>
    </w:tbl>
    <w:p w:rsidR="009D3960" w:rsidRDefault="00677D9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F83D191" wp14:editId="5AEF8E88">
            <wp:extent cx="5924550" cy="300355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436A" w:rsidRPr="00716980" w:rsidRDefault="00D0436A" w:rsidP="009D3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25992" w:rsidRPr="00065B15" w:rsidRDefault="002C55CA" w:rsidP="00065B15">
      <w:pPr>
        <w:shd w:val="clear" w:color="auto" w:fill="FFFFFF" w:themeFill="background1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065B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самый низкий средний балл по </w:t>
      </w:r>
      <w:r w:rsidR="00065B15">
        <w:rPr>
          <w:rFonts w:hAnsi="Times New Roman" w:cs="Times New Roman"/>
          <w:color w:val="000000"/>
          <w:sz w:val="24"/>
          <w:szCs w:val="24"/>
          <w:lang w:val="ru-RU"/>
        </w:rPr>
        <w:t>КЕГЭ</w:t>
      </w:r>
      <w:r w:rsid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B15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Набрали ниже минимального количества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по химии 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трое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13,6</w:t>
      </w:r>
      <w:r w:rsidR="005B1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</w:t>
      </w:r>
      <w:r w:rsidR="00292877" w:rsidRPr="004360AD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обществознанию 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девять</w:t>
      </w:r>
      <w:r w:rsidR="00292877" w:rsidRPr="004360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4360AD" w:rsidRPr="004360A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360AD" w:rsidRPr="004360A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92877" w:rsidRPr="004360AD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по биологии – 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>ся (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по истории – 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четверо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2EA" w:rsidRPr="00120B3A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972EA" w:rsidRPr="00120B3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26,6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по 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 xml:space="preserve">двое 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>ся (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4,9</w:t>
      </w:r>
      <w:r w:rsidR="00120B3A" w:rsidRPr="00120B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877" w:rsidRPr="00120B3A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), по русскому языку – трое обучающихся(5,3% от числа сдававших), по</w:t>
      </w:r>
      <w:proofErr w:type="gramEnd"/>
      <w:r w:rsidR="002972EA">
        <w:rPr>
          <w:rFonts w:hAnsi="Times New Roman" w:cs="Times New Roman"/>
          <w:color w:val="000000"/>
          <w:sz w:val="24"/>
          <w:szCs w:val="24"/>
          <w:lang w:val="ru-RU"/>
        </w:rPr>
        <w:t xml:space="preserve"> КЕГЭ – двое </w:t>
      </w:r>
      <w:proofErr w:type="gramStart"/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2972EA">
        <w:rPr>
          <w:rFonts w:hAnsi="Times New Roman" w:cs="Times New Roman"/>
          <w:color w:val="000000"/>
          <w:sz w:val="24"/>
          <w:szCs w:val="24"/>
          <w:lang w:val="ru-RU"/>
        </w:rPr>
        <w:t xml:space="preserve">(25% от числа сдававших), по английскому языку  – один обучающийся(16,7% от числа сдававших), </w:t>
      </w:r>
    </w:p>
    <w:p w:rsidR="005D60CA" w:rsidRPr="004E4E52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</w:t>
      </w:r>
      <w:r w:rsidR="00292877"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итоговой аттестации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5"/>
        <w:gridCol w:w="5276"/>
        <w:gridCol w:w="2466"/>
      </w:tblGrid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</w:pP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(базовый/профильный уровень)</w:t>
            </w:r>
            <w:r w:rsidR="00C06416"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  <w:rPr>
                <w:lang w:val="ru-RU"/>
              </w:rPr>
            </w:pP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="00C06416"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</w:tr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E77910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</w:t>
            </w:r>
            <w:r w:rsidR="00E77910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09077D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77910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D60CA" w:rsidRPr="004E4E52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2020/</w:t>
            </w:r>
            <w:r w:rsidR="00065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09077D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</w:t>
            </w:r>
            <w:r w:rsidR="0009077D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09077D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5D60CA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2021/</w:t>
            </w:r>
            <w:r w:rsidR="00065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E77910" w:rsidP="00E77910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55CA" w:rsidRPr="004E4E52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731C3A" w:rsidRDefault="00E77910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5B18EA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5B18EA" w:rsidRDefault="005B18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</w:t>
            </w:r>
            <w:r w:rsidR="00065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4E4E52" w:rsidRDefault="004360AD" w:rsidP="00E7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3/45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8EA" w:rsidRPr="004E4E52" w:rsidRDefault="004360AD" w:rsidP="005751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BC036F" w:rsidRPr="00731C3A" w:rsidTr="005B18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36F" w:rsidRDefault="00065B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</w:t>
            </w:r>
            <w:r w:rsidR="00BC0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36F" w:rsidRDefault="00BC036F" w:rsidP="00E779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4/61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36F" w:rsidRDefault="00BC036F" w:rsidP="005751E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5D60CA" w:rsidRPr="00716980" w:rsidRDefault="002C55CA" w:rsidP="003B65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Доля выпускников, получивших по результатам ЕГЭ высокие баллы </w:t>
      </w:r>
      <w:r w:rsidR="009F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(от 8</w:t>
      </w:r>
      <w:r w:rsidR="003C0E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 100)</w:t>
      </w:r>
    </w:p>
    <w:tbl>
      <w:tblPr>
        <w:tblW w:w="92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4"/>
        <w:gridCol w:w="1281"/>
        <w:gridCol w:w="1421"/>
        <w:gridCol w:w="1067"/>
        <w:gridCol w:w="1218"/>
        <w:gridCol w:w="1421"/>
        <w:gridCol w:w="1065"/>
      </w:tblGrid>
      <w:tr w:rsidR="00A43475" w:rsidTr="00FE6A11">
        <w:trPr>
          <w:trHeight w:val="451"/>
        </w:trPr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43475" w:rsidRPr="00A43475" w:rsidRDefault="00A43475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  <w:proofErr w:type="spellStart"/>
            <w:r w:rsidRPr="00A43475">
              <w:rPr>
                <w:rFonts w:hAnsi="Times New Roman" w:cs="Times New Roman"/>
                <w:b/>
                <w:bCs/>
                <w:color w:val="000000"/>
              </w:rPr>
              <w:t>Предмет</w:t>
            </w:r>
            <w:proofErr w:type="spellEnd"/>
          </w:p>
        </w:tc>
        <w:tc>
          <w:tcPr>
            <w:tcW w:w="3721" w:type="dxa"/>
            <w:gridSpan w:val="3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475" w:rsidRPr="00A43475" w:rsidRDefault="00A43475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A43475">
              <w:rPr>
                <w:rFonts w:hAnsi="Times New Roman" w:cs="Times New Roman"/>
                <w:b/>
                <w:bCs/>
                <w:color w:val="000000"/>
                <w:lang w:val="ru-RU"/>
              </w:rPr>
              <w:t>2022-2023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475" w:rsidRDefault="00A43475" w:rsidP="004C64A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A43475" w:rsidRPr="004C64A6" w:rsidTr="00FE6A11">
        <w:trPr>
          <w:trHeight w:val="1379"/>
        </w:trPr>
        <w:tc>
          <w:tcPr>
            <w:tcW w:w="1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3475" w:rsidRPr="00A43475" w:rsidRDefault="00A43475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475" w:rsidRPr="004C64A6" w:rsidRDefault="00A43475" w:rsidP="004C64A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Процент </w:t>
            </w:r>
            <w:proofErr w:type="gram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от числа сдававших экзамен</w:t>
            </w:r>
          </w:p>
        </w:tc>
        <w:tc>
          <w:tcPr>
            <w:tcW w:w="12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475" w:rsidRPr="00065B15" w:rsidRDefault="00A43475" w:rsidP="004C64A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65B15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(сдававших)</w:t>
            </w:r>
          </w:p>
        </w:tc>
        <w:tc>
          <w:tcPr>
            <w:tcW w:w="108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475" w:rsidRPr="004C64A6" w:rsidRDefault="00A43475" w:rsidP="004C64A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Наивысший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475" w:rsidRPr="004C64A6" w:rsidRDefault="004C64A6" w:rsidP="004C64A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Процент </w:t>
            </w:r>
            <w:proofErr w:type="gram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от числа сдававших экзамен</w:t>
            </w:r>
          </w:p>
        </w:tc>
        <w:tc>
          <w:tcPr>
            <w:tcW w:w="127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475" w:rsidRPr="00065B15" w:rsidRDefault="004C64A6" w:rsidP="004C64A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Количество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обучающихся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чел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065B15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(сдававших)</w:t>
            </w:r>
          </w:p>
        </w:tc>
        <w:tc>
          <w:tcPr>
            <w:tcW w:w="10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43475" w:rsidRPr="004C64A6" w:rsidRDefault="004C64A6" w:rsidP="004C64A6">
            <w:pPr>
              <w:jc w:val="center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Наивысший</w:t>
            </w:r>
            <w:proofErr w:type="spellEnd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64A6">
              <w:rPr>
                <w:rFonts w:hAnsi="Times New Roman" w:cs="Times New Roman"/>
                <w:bCs/>
                <w:color w:val="000000"/>
                <w:sz w:val="20"/>
                <w:szCs w:val="20"/>
              </w:rPr>
              <w:t>балл</w:t>
            </w:r>
            <w:proofErr w:type="spellEnd"/>
          </w:p>
        </w:tc>
      </w:tr>
      <w:tr w:rsidR="00A43475" w:rsidRPr="003B653F" w:rsidTr="004C64A6">
        <w:trPr>
          <w:trHeight w:val="320"/>
        </w:trPr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Русский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16,1(5 чел</w:t>
            </w:r>
            <w:r w:rsidR="004C64A6"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.</w:t>
            </w: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89</w:t>
            </w:r>
          </w:p>
        </w:tc>
        <w:tc>
          <w:tcPr>
            <w:tcW w:w="122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14,1(8 чел)</w:t>
            </w:r>
          </w:p>
        </w:tc>
        <w:tc>
          <w:tcPr>
            <w:tcW w:w="127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57</w:t>
            </w:r>
          </w:p>
        </w:tc>
        <w:tc>
          <w:tcPr>
            <w:tcW w:w="10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94</w:t>
            </w:r>
          </w:p>
        </w:tc>
      </w:tr>
      <w:tr w:rsidR="00A43475" w:rsidRPr="003B653F" w:rsidTr="004C64A6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4C64A6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9,1 (1 чел.</w:t>
            </w:r>
            <w:r w:rsidR="00A43475" w:rsidRPr="003B653F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90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15,4(4 чел)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26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85</w:t>
            </w:r>
          </w:p>
        </w:tc>
      </w:tr>
      <w:tr w:rsidR="00284F83" w:rsidRPr="003B653F" w:rsidTr="004C64A6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F83" w:rsidRPr="003B653F" w:rsidRDefault="00A5251F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F83" w:rsidRPr="003B653F" w:rsidRDefault="00A5251F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F83" w:rsidRPr="003B653F" w:rsidRDefault="00A5251F" w:rsidP="004C64A6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4F83" w:rsidRPr="003B653F" w:rsidRDefault="00A5251F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84F83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33,3(1 чел)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84F83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84F83" w:rsidRPr="003B653F" w:rsidRDefault="00284F83" w:rsidP="00065B15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</w:t>
            </w:r>
            <w:r w:rsidR="00065B15" w:rsidRPr="003B653F">
              <w:rPr>
                <w:rFonts w:cstheme="minorHAnsi"/>
                <w:sz w:val="20"/>
                <w:szCs w:val="20"/>
                <w:lang w:val="ru-RU"/>
              </w:rPr>
              <w:t>4</w:t>
            </w:r>
          </w:p>
        </w:tc>
      </w:tr>
      <w:tr w:rsidR="00A43475" w:rsidRPr="003B653F" w:rsidTr="00065B15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Английский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3B653F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33,3(2 чел)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6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88</w:t>
            </w:r>
          </w:p>
        </w:tc>
      </w:tr>
      <w:tr w:rsidR="00A43475" w:rsidRPr="003B653F" w:rsidTr="00065B15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28,6(2 чел.)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93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13,3(2 чел)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91</w:t>
            </w:r>
          </w:p>
        </w:tc>
      </w:tr>
      <w:tr w:rsidR="00A43475" w:rsidRPr="003B653F" w:rsidTr="00065B15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3B653F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A43475" w:rsidRPr="003B653F" w:rsidTr="00065B15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33,3(2 чел.)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93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28,6(6 чел.)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21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284F83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100</w:t>
            </w:r>
          </w:p>
        </w:tc>
      </w:tr>
      <w:tr w:rsidR="00A43475" w:rsidRPr="003B653F" w:rsidTr="00065B15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3B653F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26,9(7 чел)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26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75" w:rsidRPr="003B653F" w:rsidRDefault="00326111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91</w:t>
            </w:r>
          </w:p>
        </w:tc>
      </w:tr>
      <w:tr w:rsidR="00A43475" w:rsidRPr="003B653F" w:rsidTr="004C64A6">
        <w:trPr>
          <w:trHeight w:val="25"/>
        </w:trPr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3B653F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-</w:t>
            </w:r>
          </w:p>
        </w:tc>
      </w:tr>
      <w:tr w:rsidR="00A43475" w:rsidRPr="003B653F" w:rsidTr="004C64A6">
        <w:tc>
          <w:tcPr>
            <w:tcW w:w="1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Математика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профильный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53F">
              <w:rPr>
                <w:rFonts w:cstheme="minorHAnsi"/>
                <w:color w:val="000000"/>
                <w:sz w:val="20"/>
                <w:szCs w:val="20"/>
              </w:rPr>
              <w:t>уровень</w:t>
            </w:r>
            <w:proofErr w:type="spellEnd"/>
            <w:r w:rsidRPr="003B653F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A43475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10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475" w:rsidRPr="003B653F" w:rsidRDefault="003B653F" w:rsidP="004C64A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16,6(1 чел.)</w:t>
            </w:r>
          </w:p>
        </w:tc>
        <w:tc>
          <w:tcPr>
            <w:tcW w:w="12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16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A43475" w:rsidRPr="003B653F" w:rsidRDefault="00A5251F" w:rsidP="00284F8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3B653F">
              <w:rPr>
                <w:rFonts w:cstheme="minorHAnsi"/>
                <w:sz w:val="20"/>
                <w:szCs w:val="20"/>
                <w:lang w:val="ru-RU"/>
              </w:rPr>
              <w:t>90</w:t>
            </w:r>
          </w:p>
        </w:tc>
      </w:tr>
    </w:tbl>
    <w:p w:rsidR="00326111" w:rsidRDefault="00B73CAC" w:rsidP="003261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Количество </w:t>
      </w:r>
      <w:proofErr w:type="gramStart"/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, получивших в 202</w:t>
      </w:r>
      <w:r w:rsidR="0032611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32611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общем образовании с отличием</w:t>
      </w:r>
      <w:r w:rsidR="003261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328" w:type="dxa"/>
        <w:tblLayout w:type="fixed"/>
        <w:tblLook w:val="04A0" w:firstRow="1" w:lastRow="0" w:firstColumn="1" w:lastColumn="0" w:noHBand="0" w:noVBand="1"/>
      </w:tblPr>
      <w:tblGrid>
        <w:gridCol w:w="472"/>
        <w:gridCol w:w="2188"/>
        <w:gridCol w:w="70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998"/>
      </w:tblGrid>
      <w:tr w:rsidR="002560F9" w:rsidRPr="002560F9" w:rsidTr="00717A2A">
        <w:trPr>
          <w:cantSplit/>
          <w:trHeight w:val="168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класс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Русский язык 28.05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 база 31.05.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Математика профиль 31.05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Химия 23.05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Биология 11.06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История 11.06.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Английский язык </w:t>
            </w:r>
            <w:proofErr w:type="spellStart"/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</w:t>
            </w:r>
            <w:proofErr w:type="spellEnd"/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11.06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Общестовознание</w:t>
            </w:r>
            <w:proofErr w:type="spellEnd"/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17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Литература 23.05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ККР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FF0000"/>
                <w:lang w:val="ru-RU"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ТДМ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lang w:val="ru-RU"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FF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FF0000"/>
                <w:lang w:val="ru-RU" w:eastAsia="ru-RU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F9" w:rsidRPr="00717A2A" w:rsidRDefault="002972EA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не получил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1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ЦДВ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FF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FF0000"/>
                <w:lang w:val="ru-RU" w:eastAsia="ru-RU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 степени</w:t>
            </w:r>
          </w:p>
        </w:tc>
      </w:tr>
      <w:tr w:rsidR="002560F9" w:rsidRPr="002560F9" w:rsidTr="00717A2A">
        <w:trPr>
          <w:trHeight w:val="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2560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717A2A" w:rsidP="00717A2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11б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2560F9">
              <w:rPr>
                <w:rFonts w:ascii="Calibri" w:eastAsia="Times New Roman" w:hAnsi="Calibri" w:cs="Calibri"/>
                <w:color w:val="000000"/>
                <w:lang w:val="ru-RU" w:eastAsia="ru-RU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0F9" w:rsidRPr="002560F9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2560F9" w:rsidRPr="00717A2A" w:rsidRDefault="002560F9" w:rsidP="00717A2A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717A2A">
              <w:rPr>
                <w:rFonts w:ascii="Calibri" w:eastAsia="Times New Roman" w:hAnsi="Calibri" w:cs="Calibri"/>
                <w:color w:val="000000"/>
                <w:sz w:val="16"/>
                <w:szCs w:val="16"/>
                <w:lang w:val="ru-RU" w:eastAsia="ru-RU"/>
              </w:rPr>
              <w:t>2 степени</w:t>
            </w:r>
          </w:p>
        </w:tc>
      </w:tr>
    </w:tbl>
    <w:p w:rsidR="005D60CA" w:rsidRPr="003451AA" w:rsidRDefault="002C55CA" w:rsidP="00717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5D60CA" w:rsidRPr="004E4E52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и 202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5D60CA" w:rsidRPr="004E4E52" w:rsidRDefault="002C55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средний балл по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, биологии и математике</w:t>
      </w:r>
      <w:r w:rsidR="000248EE" w:rsidRPr="004E4E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Стабильный результат по 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60CA" w:rsidRPr="004E4E52" w:rsidRDefault="002C55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Снизился средний балл по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обществознанию, 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истории,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информатике</w:t>
      </w:r>
      <w:r w:rsidR="00674D08"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Самый низкий средний балл по 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КЕГЭ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. В 202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ни один обучающийся не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 по географии.</w:t>
      </w:r>
    </w:p>
    <w:p w:rsidR="002972EA" w:rsidRPr="00FE6A11" w:rsidRDefault="002C55CA" w:rsidP="00FE6A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Набрали ниже минимального количества баллов: по химии – 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33,3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обществознанию -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 xml:space="preserve">34,6 </w:t>
      </w:r>
      <w:proofErr w:type="gramStart"/>
      <w:r w:rsidR="002972EA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2023 год-</w:t>
      </w:r>
      <w:r w:rsidR="003C0EAF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,4%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,6%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72EA">
        <w:rPr>
          <w:rFonts w:hAnsi="Times New Roman" w:cs="Times New Roman"/>
          <w:color w:val="000000"/>
          <w:sz w:val="24"/>
          <w:szCs w:val="24"/>
          <w:lang w:val="ru-RU"/>
        </w:rPr>
        <w:t xml:space="preserve">, КЕГЭ-25%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от числа сдававших экзамен.</w:t>
      </w:r>
    </w:p>
    <w:p w:rsidR="00023CA9" w:rsidRPr="00023CA9" w:rsidRDefault="00023CA9" w:rsidP="00023C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1.2. Использовать возможности электронного обучения для подготовки к ГИА.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 течение 202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 учебного года подготовку к ГИА-202</w:t>
      </w:r>
      <w:r w:rsidR="00717A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 учеников группы риска.</w:t>
      </w:r>
    </w:p>
    <w:p w:rsidR="00023CA9" w:rsidRP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повышать уровень квалификации на курсах подготовки к ГИА.</w:t>
      </w:r>
    </w:p>
    <w:p w:rsidR="00023CA9" w:rsidRPr="00FE6A11" w:rsidRDefault="00023CA9" w:rsidP="00FE6A11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023CA9">
        <w:rPr>
          <w:rFonts w:hAnsi="Times New Roman" w:cs="Times New Roman"/>
          <w:color w:val="000000"/>
          <w:sz w:val="24"/>
          <w:szCs w:val="24"/>
          <w:lang w:val="ru-RU"/>
        </w:rPr>
        <w:t>Запланировать проведение единых дней тренировочных работ в форме ЕГЭ по предметам с последующим анализом ошибок.</w:t>
      </w:r>
    </w:p>
    <w:p w:rsidR="00023CA9" w:rsidRDefault="00023CA9" w:rsidP="00023CA9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CA9" w:rsidRPr="00FE6A11" w:rsidRDefault="00FE6A11" w:rsidP="00FE6A11">
      <w:pPr>
        <w:pStyle w:val="a8"/>
        <w:spacing w:before="0" w:beforeAutospacing="0" w:after="15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023CA9"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аместитель директора по УВР:                         </w:t>
      </w:r>
      <w:proofErr w:type="spellStart"/>
      <w:r w:rsidR="00023CA9">
        <w:rPr>
          <w:rFonts w:hAnsi="Times New Roman" w:cs="Times New Roman"/>
          <w:color w:val="000000"/>
          <w:sz w:val="24"/>
          <w:szCs w:val="24"/>
          <w:lang w:val="ru-RU"/>
        </w:rPr>
        <w:t>Ломовцева</w:t>
      </w:r>
      <w:proofErr w:type="spellEnd"/>
      <w:r w:rsidR="00023CA9">
        <w:rPr>
          <w:rFonts w:hAnsi="Times New Roman" w:cs="Times New Roman"/>
          <w:color w:val="000000"/>
          <w:sz w:val="24"/>
          <w:szCs w:val="24"/>
          <w:lang w:val="ru-RU"/>
        </w:rPr>
        <w:t xml:space="preserve"> С.В.</w:t>
      </w:r>
    </w:p>
    <w:sectPr w:rsidR="00023CA9" w:rsidRPr="00FE6A11" w:rsidSect="0041568F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A4A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23CA9"/>
    <w:rsid w:val="000248EE"/>
    <w:rsid w:val="00065B15"/>
    <w:rsid w:val="00083282"/>
    <w:rsid w:val="0009077D"/>
    <w:rsid w:val="000B506D"/>
    <w:rsid w:val="000C24B4"/>
    <w:rsid w:val="001036F3"/>
    <w:rsid w:val="00120B3A"/>
    <w:rsid w:val="001656CA"/>
    <w:rsid w:val="001E0E0C"/>
    <w:rsid w:val="002560F9"/>
    <w:rsid w:val="00284F83"/>
    <w:rsid w:val="00292877"/>
    <w:rsid w:val="002931CB"/>
    <w:rsid w:val="002972EA"/>
    <w:rsid w:val="002C55CA"/>
    <w:rsid w:val="002D33B1"/>
    <w:rsid w:val="002D3591"/>
    <w:rsid w:val="00326111"/>
    <w:rsid w:val="003451AA"/>
    <w:rsid w:val="003514A0"/>
    <w:rsid w:val="003B653F"/>
    <w:rsid w:val="003B7988"/>
    <w:rsid w:val="003C0EAF"/>
    <w:rsid w:val="003F32A4"/>
    <w:rsid w:val="0041568F"/>
    <w:rsid w:val="004360AD"/>
    <w:rsid w:val="004C64A6"/>
    <w:rsid w:val="004E34C7"/>
    <w:rsid w:val="004E4E52"/>
    <w:rsid w:val="004F7E17"/>
    <w:rsid w:val="00523637"/>
    <w:rsid w:val="00527C82"/>
    <w:rsid w:val="00543561"/>
    <w:rsid w:val="005703FA"/>
    <w:rsid w:val="005751E2"/>
    <w:rsid w:val="005A05CE"/>
    <w:rsid w:val="005B18EA"/>
    <w:rsid w:val="005D60CA"/>
    <w:rsid w:val="005F3BBF"/>
    <w:rsid w:val="00653AF6"/>
    <w:rsid w:val="00674D08"/>
    <w:rsid w:val="00677D9E"/>
    <w:rsid w:val="00705676"/>
    <w:rsid w:val="00716980"/>
    <w:rsid w:val="00717A2A"/>
    <w:rsid w:val="00725992"/>
    <w:rsid w:val="00731C3A"/>
    <w:rsid w:val="00856195"/>
    <w:rsid w:val="00935B5B"/>
    <w:rsid w:val="00950827"/>
    <w:rsid w:val="009977A8"/>
    <w:rsid w:val="009D3960"/>
    <w:rsid w:val="009F7921"/>
    <w:rsid w:val="00A26A75"/>
    <w:rsid w:val="00A43475"/>
    <w:rsid w:val="00A454D1"/>
    <w:rsid w:val="00A5251F"/>
    <w:rsid w:val="00A551DC"/>
    <w:rsid w:val="00AF12CC"/>
    <w:rsid w:val="00B505F5"/>
    <w:rsid w:val="00B61B39"/>
    <w:rsid w:val="00B62DD6"/>
    <w:rsid w:val="00B73A5A"/>
    <w:rsid w:val="00B73CAC"/>
    <w:rsid w:val="00BC036F"/>
    <w:rsid w:val="00BC3276"/>
    <w:rsid w:val="00C06416"/>
    <w:rsid w:val="00C363B7"/>
    <w:rsid w:val="00C81879"/>
    <w:rsid w:val="00D0436A"/>
    <w:rsid w:val="00D20D49"/>
    <w:rsid w:val="00D57315"/>
    <w:rsid w:val="00DA03D1"/>
    <w:rsid w:val="00E16204"/>
    <w:rsid w:val="00E438A1"/>
    <w:rsid w:val="00E45447"/>
    <w:rsid w:val="00E77910"/>
    <w:rsid w:val="00EC1FE1"/>
    <w:rsid w:val="00F01E19"/>
    <w:rsid w:val="00F30CCD"/>
    <w:rsid w:val="00FC1456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32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23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023CA9"/>
    <w:rPr>
      <w:b/>
      <w:bCs/>
    </w:rPr>
  </w:style>
  <w:style w:type="character" w:customStyle="1" w:styleId="fill">
    <w:name w:val="fill"/>
    <w:basedOn w:val="a0"/>
    <w:rsid w:val="00023CA9"/>
  </w:style>
  <w:style w:type="paragraph" w:styleId="a8">
    <w:name w:val="List Paragraph"/>
    <w:basedOn w:val="a"/>
    <w:uiPriority w:val="34"/>
    <w:qFormat/>
    <w:rsid w:val="0002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32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23C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023CA9"/>
    <w:rPr>
      <w:b/>
      <w:bCs/>
    </w:rPr>
  </w:style>
  <w:style w:type="character" w:customStyle="1" w:styleId="fill">
    <w:name w:val="fill"/>
    <w:basedOn w:val="a0"/>
    <w:rsid w:val="00023CA9"/>
  </w:style>
  <w:style w:type="paragraph" w:styleId="a8">
    <w:name w:val="List Paragraph"/>
    <w:basedOn w:val="a"/>
    <w:uiPriority w:val="34"/>
    <w:qFormat/>
    <w:rsid w:val="0002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group?groupId=108376729&amp;locale=ru&amp;date=2023-05-18T00%3A00%3A00.000&amp;isStatic=fal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Word]Лист1'!$F$30</c:f>
              <c:strCache>
                <c:ptCount val="1"/>
                <c:pt idx="0">
                  <c:v>2021-2022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Word]Лист1'!$C$31:$C$41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'[Диаграмма в Microsoft Word]Лист1'!$F$31:$F$41</c:f>
              <c:numCache>
                <c:formatCode>General</c:formatCode>
                <c:ptCount val="11"/>
                <c:pt idx="0">
                  <c:v>33</c:v>
                </c:pt>
                <c:pt idx="1">
                  <c:v>15</c:v>
                </c:pt>
                <c:pt idx="2">
                  <c:v>7</c:v>
                </c:pt>
                <c:pt idx="3">
                  <c:v>7</c:v>
                </c:pt>
                <c:pt idx="4">
                  <c:v>10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17</c:v>
                </c:pt>
                <c:pt idx="9">
                  <c:v>0</c:v>
                </c:pt>
                <c:pt idx="10">
                  <c:v>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Word]Лист1'!$G$30</c:f>
              <c:strCache>
                <c:ptCount val="1"/>
                <c:pt idx="0">
                  <c:v>2022-2023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Word]Лист1'!$C$31:$C$41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'[Диаграмма в Microsoft Word]Лист1'!$G$31:$G$41</c:f>
              <c:numCache>
                <c:formatCode>General</c:formatCode>
                <c:ptCount val="11"/>
                <c:pt idx="0">
                  <c:v>30</c:v>
                </c:pt>
                <c:pt idx="1">
                  <c:v>14</c:v>
                </c:pt>
                <c:pt idx="2">
                  <c:v>8</c:v>
                </c:pt>
                <c:pt idx="3">
                  <c:v>7</c:v>
                </c:pt>
                <c:pt idx="4">
                  <c:v>11</c:v>
                </c:pt>
                <c:pt idx="5">
                  <c:v>8</c:v>
                </c:pt>
                <c:pt idx="6">
                  <c:v>0</c:v>
                </c:pt>
                <c:pt idx="7">
                  <c:v>4</c:v>
                </c:pt>
                <c:pt idx="8">
                  <c:v>11</c:v>
                </c:pt>
                <c:pt idx="9">
                  <c:v>1</c:v>
                </c:pt>
                <c:pt idx="10">
                  <c:v>4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Word]Лист1'!$H$30</c:f>
              <c:strCache>
                <c:ptCount val="1"/>
                <c:pt idx="0">
                  <c:v>2023-2024 уч.год</c:v>
                </c:pt>
              </c:strCache>
            </c:strRef>
          </c:tx>
          <c:invertIfNegative val="0"/>
          <c:dLbls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Word]Лист1'!$C$31:$C$41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'[Диаграмма в Microsoft Word]Лист1'!$H$31:$H$41</c:f>
              <c:numCache>
                <c:formatCode>General</c:formatCode>
                <c:ptCount val="11"/>
                <c:pt idx="0">
                  <c:v>57</c:v>
                </c:pt>
                <c:pt idx="1">
                  <c:v>16</c:v>
                </c:pt>
                <c:pt idx="2">
                  <c:v>1</c:v>
                </c:pt>
                <c:pt idx="3">
                  <c:v>22</c:v>
                </c:pt>
                <c:pt idx="4">
                  <c:v>26</c:v>
                </c:pt>
                <c:pt idx="5">
                  <c:v>15</c:v>
                </c:pt>
                <c:pt idx="6">
                  <c:v>0</c:v>
                </c:pt>
                <c:pt idx="7">
                  <c:v>6</c:v>
                </c:pt>
                <c:pt idx="8">
                  <c:v>27</c:v>
                </c:pt>
                <c:pt idx="9">
                  <c:v>3</c:v>
                </c:pt>
                <c:pt idx="1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053120"/>
        <c:axId val="116054656"/>
      </c:barChart>
      <c:catAx>
        <c:axId val="116053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16054656"/>
        <c:crosses val="autoZero"/>
        <c:auto val="1"/>
        <c:lblAlgn val="ctr"/>
        <c:lblOffset val="100"/>
        <c:noMultiLvlLbl val="0"/>
      </c:catAx>
      <c:valAx>
        <c:axId val="116054656"/>
        <c:scaling>
          <c:orientation val="minMax"/>
          <c:max val="57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605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Word]Лист1'!$E$3</c:f>
              <c:strCache>
                <c:ptCount val="1"/>
                <c:pt idx="0">
                  <c:v>2021-2022 уч.год</c:v>
                </c:pt>
              </c:strCache>
            </c:strRef>
          </c:tx>
          <c:invertIfNegative val="0"/>
          <c:cat>
            <c:strRef>
              <c:f>'[Диаграмма в Microsoft Word]Лист1'!$C$4:$C$13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'[Диаграмма в Microsoft Word]Лист1'!$E$4:$E$13</c:f>
              <c:numCache>
                <c:formatCode>General</c:formatCode>
                <c:ptCount val="10"/>
                <c:pt idx="0">
                  <c:v>60</c:v>
                </c:pt>
                <c:pt idx="1">
                  <c:v>48</c:v>
                </c:pt>
                <c:pt idx="2">
                  <c:v>36</c:v>
                </c:pt>
                <c:pt idx="3">
                  <c:v>54</c:v>
                </c:pt>
                <c:pt idx="4">
                  <c:v>48</c:v>
                </c:pt>
                <c:pt idx="5">
                  <c:v>63</c:v>
                </c:pt>
                <c:pt idx="6">
                  <c:v>60</c:v>
                </c:pt>
                <c:pt idx="7">
                  <c:v>45</c:v>
                </c:pt>
                <c:pt idx="8">
                  <c:v>41</c:v>
                </c:pt>
                <c:pt idx="9">
                  <c:v>48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Word]Лист1'!$F$3</c:f>
              <c:strCache>
                <c:ptCount val="1"/>
                <c:pt idx="0">
                  <c:v>2022-2023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Word]Лист1'!$C$4:$C$13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'[Диаграмма в Microsoft Word]Лист1'!$F$4:$F$13</c:f>
              <c:numCache>
                <c:formatCode>General</c:formatCode>
                <c:ptCount val="10"/>
                <c:pt idx="0">
                  <c:v>64</c:v>
                </c:pt>
                <c:pt idx="1">
                  <c:v>53</c:v>
                </c:pt>
                <c:pt idx="2">
                  <c:v>43</c:v>
                </c:pt>
                <c:pt idx="3">
                  <c:v>40</c:v>
                </c:pt>
                <c:pt idx="4">
                  <c:v>52</c:v>
                </c:pt>
                <c:pt idx="5">
                  <c:v>56</c:v>
                </c:pt>
                <c:pt idx="6">
                  <c:v>0</c:v>
                </c:pt>
                <c:pt idx="7">
                  <c:v>54</c:v>
                </c:pt>
                <c:pt idx="8">
                  <c:v>0</c:v>
                </c:pt>
                <c:pt idx="9">
                  <c:v>67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Word]Лист1'!$G$3</c:f>
              <c:strCache>
                <c:ptCount val="1"/>
                <c:pt idx="0">
                  <c:v>2023-2024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'[Диаграмма в Microsoft Word]Лист1'!$C$4:$C$13</c:f>
              <c:strCache>
                <c:ptCount val="10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'[Диаграмма в Microsoft Word]Лист1'!$G$4:$G$13</c:f>
              <c:numCache>
                <c:formatCode>General</c:formatCode>
                <c:ptCount val="10"/>
                <c:pt idx="0">
                  <c:v>60</c:v>
                </c:pt>
                <c:pt idx="1">
                  <c:v>61</c:v>
                </c:pt>
                <c:pt idx="2">
                  <c:v>48</c:v>
                </c:pt>
                <c:pt idx="3">
                  <c:v>64</c:v>
                </c:pt>
                <c:pt idx="4">
                  <c:v>64</c:v>
                </c:pt>
                <c:pt idx="5">
                  <c:v>50</c:v>
                </c:pt>
                <c:pt idx="6">
                  <c:v>65</c:v>
                </c:pt>
                <c:pt idx="7">
                  <c:v>47</c:v>
                </c:pt>
                <c:pt idx="8">
                  <c:v>60</c:v>
                </c:pt>
                <c:pt idx="9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169344"/>
        <c:axId val="134170880"/>
      </c:barChart>
      <c:catAx>
        <c:axId val="13416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/>
            </a:pPr>
            <a:endParaRPr lang="ru-RU"/>
          </a:p>
        </c:txPr>
        <c:crossAx val="134170880"/>
        <c:crosses val="autoZero"/>
        <c:auto val="1"/>
        <c:lblAlgn val="ctr"/>
        <c:lblOffset val="100"/>
        <c:noMultiLvlLbl val="0"/>
      </c:catAx>
      <c:valAx>
        <c:axId val="13417088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4169344"/>
        <c:crossesAt val="1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26</cp:revision>
  <cp:lastPrinted>2024-06-20T12:16:00Z</cp:lastPrinted>
  <dcterms:created xsi:type="dcterms:W3CDTF">2022-07-11T18:03:00Z</dcterms:created>
  <dcterms:modified xsi:type="dcterms:W3CDTF">2024-07-11T19:17:00Z</dcterms:modified>
</cp:coreProperties>
</file>