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74" w:rsidRPr="00816F57" w:rsidRDefault="00816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816F57">
        <w:rPr>
          <w:lang w:val="ru-RU"/>
        </w:rPr>
        <w:br/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СОШ №27 </w:t>
      </w:r>
      <w:r w:rsidRPr="00816F57">
        <w:rPr>
          <w:lang w:val="ru-RU"/>
        </w:rPr>
        <w:br/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9-х классов в 202</w:t>
      </w:r>
      <w:r w:rsidR="0047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4C2274" w:rsidRPr="00816F57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Цель: определение качества образования </w:t>
      </w:r>
      <w:proofErr w:type="gramStart"/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результатам внешней независимой оценки.</w:t>
      </w:r>
    </w:p>
    <w:p w:rsidR="004C2274" w:rsidRPr="00816F57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в 9-х классах обучалось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учеников. Допущены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итоговой аттестации все обучающиеся.</w:t>
      </w:r>
    </w:p>
    <w:p w:rsidR="004C2274" w:rsidRPr="00816F57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Выпускники сдавали два обязательных экзамена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и математике. Кроме того, </w:t>
      </w:r>
      <w:proofErr w:type="gramStart"/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сдавали ОГЭ по двум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по выбору:</w:t>
      </w:r>
    </w:p>
    <w:p w:rsidR="004C2274" w:rsidRPr="00816F57" w:rsidRDefault="00816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обществознание выбрали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(9 «А»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9 «Б»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9 «В»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человек);</w:t>
      </w:r>
    </w:p>
    <w:p w:rsidR="004C2274" w:rsidRPr="00816F57" w:rsidRDefault="00816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историю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(9 «А»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, 9 «Б»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, 9 «В»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человек);</w:t>
      </w:r>
      <w:proofErr w:type="gramEnd"/>
    </w:p>
    <w:p w:rsidR="004C2274" w:rsidRPr="00816F57" w:rsidRDefault="00816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иностранный язык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(9 «А»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9 «Б» –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, 9 «В»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человек);</w:t>
      </w:r>
    </w:p>
    <w:p w:rsidR="004C2274" w:rsidRPr="00816F57" w:rsidRDefault="00816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биологию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A202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ся (9 «А»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, 9 «Б»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, 9 «В»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4C2274" w:rsidRPr="00816F57" w:rsidRDefault="00816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информатику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(9 «А» – </w:t>
      </w:r>
      <w:r w:rsidR="004771B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19F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, 9 «Б» – </w:t>
      </w:r>
      <w:r w:rsidR="000019F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0019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, 9 «В» – </w:t>
      </w:r>
      <w:r w:rsidR="000019F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человека);</w:t>
      </w:r>
      <w:proofErr w:type="gramEnd"/>
    </w:p>
    <w:p w:rsidR="008A2028" w:rsidRDefault="00816F57" w:rsidP="008A202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литературу – </w:t>
      </w:r>
      <w:r w:rsidR="000019F3">
        <w:rPr>
          <w:rFonts w:hAnsi="Times New Roman" w:cs="Times New Roman"/>
          <w:color w:val="000000"/>
          <w:sz w:val="24"/>
          <w:szCs w:val="24"/>
          <w:lang w:val="ru-RU"/>
        </w:rPr>
        <w:t>3 обучающихся</w:t>
      </w:r>
      <w:proofErr w:type="gramStart"/>
      <w:r w:rsidR="000019F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A2028">
        <w:rPr>
          <w:rFonts w:hAnsi="Times New Roman" w:cs="Times New Roman"/>
          <w:color w:val="000000"/>
          <w:sz w:val="24"/>
          <w:szCs w:val="24"/>
        </w:rPr>
        <w:t> </w:t>
      </w:r>
      <w:proofErr w:type="gramEnd"/>
      <w:r w:rsidR="000019F3"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9 «А» – </w:t>
      </w:r>
      <w:r w:rsidR="000019F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019F3"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19F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0019F3"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, 9 «Б» – </w:t>
      </w:r>
      <w:r w:rsidR="000019F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019F3"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0019F3">
        <w:rPr>
          <w:rFonts w:hAnsi="Times New Roman" w:cs="Times New Roman"/>
          <w:color w:val="000000"/>
          <w:sz w:val="24"/>
          <w:szCs w:val="24"/>
          <w:lang w:val="ru-RU"/>
        </w:rPr>
        <w:t>а)</w:t>
      </w:r>
    </w:p>
    <w:p w:rsidR="004C2274" w:rsidRPr="008A2028" w:rsidRDefault="00816F57" w:rsidP="008A202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физику – </w:t>
      </w:r>
      <w:r w:rsidR="000019F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A2028">
        <w:rPr>
          <w:rFonts w:hAnsi="Times New Roman" w:cs="Times New Roman"/>
          <w:color w:val="000000"/>
          <w:sz w:val="24"/>
          <w:szCs w:val="24"/>
        </w:rPr>
        <w:t> </w:t>
      </w:r>
      <w:r w:rsidRPr="008A2028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0019F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ся (9 «Б» – 1 человек, 9 «В» – </w:t>
      </w:r>
      <w:r w:rsidR="000019F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человек);</w:t>
      </w:r>
    </w:p>
    <w:p w:rsidR="009B04AC" w:rsidRPr="008A2028" w:rsidRDefault="00816F57" w:rsidP="009B04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 xml:space="preserve">географию – </w:t>
      </w:r>
      <w:r w:rsidR="000019F3">
        <w:rPr>
          <w:rFonts w:hAnsi="Times New Roman" w:cs="Times New Roman"/>
          <w:color w:val="000000"/>
          <w:sz w:val="24"/>
          <w:szCs w:val="24"/>
          <w:lang w:val="ru-RU"/>
        </w:rPr>
        <w:t>38</w:t>
      </w:r>
      <w:r w:rsidRPr="009B04AC">
        <w:rPr>
          <w:rFonts w:hAnsi="Times New Roman" w:cs="Times New Roman"/>
          <w:color w:val="000000"/>
          <w:sz w:val="24"/>
          <w:szCs w:val="24"/>
        </w:rPr>
        <w:t> </w:t>
      </w:r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9B04AC" w:rsidRPr="009B04AC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 xml:space="preserve">ся 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(9 «А» – </w:t>
      </w:r>
      <w:r w:rsidR="0070005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B04A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9B04AC" w:rsidRPr="008A2028">
        <w:rPr>
          <w:rFonts w:hAnsi="Times New Roman" w:cs="Times New Roman"/>
          <w:color w:val="000000"/>
          <w:sz w:val="24"/>
          <w:szCs w:val="24"/>
        </w:rPr>
        <w:t> </w:t>
      </w:r>
      <w:r w:rsidR="009B04AC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, 9 «Б» – </w:t>
      </w:r>
      <w:r w:rsidR="0070005F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9 «В» – </w:t>
      </w:r>
      <w:r w:rsidR="0070005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700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4C2274" w:rsidRDefault="00816F57" w:rsidP="009B04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>химию – 2</w:t>
      </w:r>
      <w:r w:rsidR="0070005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04AC">
        <w:rPr>
          <w:rFonts w:hAnsi="Times New Roman" w:cs="Times New Roman"/>
          <w:color w:val="000000"/>
          <w:sz w:val="24"/>
          <w:szCs w:val="24"/>
        </w:rPr>
        <w:t> </w:t>
      </w:r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>обучающихся (9 «А» –</w:t>
      </w:r>
      <w:r w:rsidR="0070005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</w:t>
      </w:r>
      <w:r w:rsidR="009B04AC" w:rsidRPr="009B04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9 «Б» – </w:t>
      </w:r>
      <w:r w:rsidR="0070005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9B04A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B04AC" w:rsidRPr="008A202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 xml:space="preserve"> 9 «В» – 1</w:t>
      </w:r>
      <w:r w:rsidR="0070005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B04A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человек).</w:t>
      </w:r>
      <w:proofErr w:type="gramEnd"/>
    </w:p>
    <w:p w:rsidR="009B04AC" w:rsidRPr="009B04AC" w:rsidRDefault="009B04AC" w:rsidP="009B04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C2274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в МБОУ СОШ № </w:t>
      </w:r>
      <w:r w:rsidR="00DF594C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не было особой категории выпускников, для которых в 2022 году действовали </w:t>
      </w:r>
      <w:r w:rsidR="007A60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собенности проведения ГИА. То есть отсутствовали выпускники, которые были вынуждены прервать обучение за рубежом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и продолжить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его в РФ, а также могли пройти ГИА в форме промежуточной аттестации.</w:t>
      </w:r>
    </w:p>
    <w:p w:rsidR="003E5760" w:rsidRPr="00816F57" w:rsidRDefault="003E576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МБОУ СОШ №27 двое обучающихся сдавали ОГЭ в форме ГВЭ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Чельдиева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 Санакоева Д.)</w:t>
      </w:r>
    </w:p>
    <w:p w:rsidR="00407C6C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7C6C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по русскому языку</w:t>
      </w:r>
      <w:r w:rsidR="00DF594C" w:rsidRPr="00407C6C">
        <w:rPr>
          <w:rFonts w:hAnsi="Times New Roman" w:cs="Times New Roman"/>
          <w:color w:val="000000"/>
          <w:sz w:val="24"/>
          <w:szCs w:val="24"/>
          <w:lang w:val="ru-RU"/>
        </w:rPr>
        <w:t xml:space="preserve"> сдали </w:t>
      </w:r>
      <w:r w:rsidR="00407C6C" w:rsidRPr="00407C6C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DF594C" w:rsidRPr="00407C6C">
        <w:rPr>
          <w:rFonts w:hAnsi="Times New Roman" w:cs="Times New Roman"/>
          <w:color w:val="000000"/>
          <w:sz w:val="24"/>
          <w:szCs w:val="24"/>
          <w:lang w:val="ru-RU"/>
        </w:rPr>
        <w:t xml:space="preserve"> % </w:t>
      </w:r>
      <w:proofErr w:type="gramStart"/>
      <w:r w:rsidR="00DF594C" w:rsidRPr="00407C6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407C6C" w:rsidRPr="00407C6C">
        <w:rPr>
          <w:rFonts w:hAnsi="Times New Roman" w:cs="Times New Roman"/>
          <w:color w:val="000000"/>
          <w:sz w:val="24"/>
          <w:szCs w:val="24"/>
          <w:lang w:val="ru-RU"/>
        </w:rPr>
        <w:t xml:space="preserve">  и </w:t>
      </w:r>
      <w:r w:rsidRPr="00407C6C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математике</w:t>
      </w:r>
      <w:r w:rsidRPr="00407C6C">
        <w:rPr>
          <w:rFonts w:hAnsi="Times New Roman" w:cs="Times New Roman"/>
          <w:color w:val="000000"/>
          <w:sz w:val="24"/>
          <w:szCs w:val="24"/>
        </w:rPr>
        <w:t> </w:t>
      </w:r>
      <w:r w:rsidR="00DF594C" w:rsidRPr="00407C6C">
        <w:rPr>
          <w:rFonts w:hAnsi="Times New Roman" w:cs="Times New Roman"/>
          <w:color w:val="000000"/>
          <w:sz w:val="24"/>
          <w:szCs w:val="24"/>
          <w:lang w:val="ru-RU"/>
        </w:rPr>
        <w:t xml:space="preserve"> сдали </w:t>
      </w:r>
      <w:r w:rsidR="00407C6C" w:rsidRPr="00407C6C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DF594C" w:rsidRPr="00407C6C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</w:p>
    <w:p w:rsidR="004C2274" w:rsidRPr="00816F57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в 202</w:t>
      </w:r>
      <w:r w:rsidR="003E576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</w:t>
      </w:r>
      <w:r w:rsidR="003E576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показатели качества по школе по русскому языку </w:t>
      </w:r>
      <w:r w:rsidR="00407C6C">
        <w:rPr>
          <w:rFonts w:hAnsi="Times New Roman" w:cs="Times New Roman"/>
          <w:color w:val="000000"/>
          <w:sz w:val="24"/>
          <w:szCs w:val="24"/>
          <w:lang w:val="ru-RU"/>
        </w:rPr>
        <w:t>стабильные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(в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7A60B2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%,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7A60B2">
        <w:rPr>
          <w:rFonts w:hAnsi="Times New Roman" w:cs="Times New Roman"/>
          <w:color w:val="000000"/>
          <w:sz w:val="24"/>
          <w:szCs w:val="24"/>
          <w:lang w:val="ru-RU"/>
        </w:rPr>
        <w:t>76,5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3E5760">
        <w:rPr>
          <w:rFonts w:hAnsi="Times New Roman" w:cs="Times New Roman"/>
          <w:color w:val="000000"/>
          <w:sz w:val="24"/>
          <w:szCs w:val="24"/>
          <w:lang w:val="ru-RU"/>
        </w:rPr>
        <w:t>, в 2023 году -</w:t>
      </w:r>
      <w:r w:rsidR="00407C6C">
        <w:rPr>
          <w:rFonts w:hAnsi="Times New Roman" w:cs="Times New Roman"/>
          <w:color w:val="000000"/>
          <w:sz w:val="24"/>
          <w:szCs w:val="24"/>
          <w:lang w:val="ru-RU"/>
        </w:rPr>
        <w:t>72%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7A60B2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математике по</w:t>
      </w:r>
      <w:r w:rsidR="007A60B2">
        <w:rPr>
          <w:rFonts w:hAnsi="Times New Roman" w:cs="Times New Roman"/>
          <w:color w:val="000000"/>
          <w:sz w:val="24"/>
          <w:szCs w:val="24"/>
          <w:lang w:val="ru-RU"/>
        </w:rPr>
        <w:t>выс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ились (в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7A60B2">
        <w:rPr>
          <w:rFonts w:hAnsi="Times New Roman" w:cs="Times New Roman"/>
          <w:color w:val="000000"/>
          <w:sz w:val="24"/>
          <w:szCs w:val="24"/>
          <w:lang w:val="ru-RU"/>
        </w:rPr>
        <w:t>63,8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%,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7A60B2">
        <w:rPr>
          <w:rFonts w:hAnsi="Times New Roman" w:cs="Times New Roman"/>
          <w:color w:val="000000"/>
          <w:sz w:val="24"/>
          <w:szCs w:val="24"/>
          <w:lang w:val="ru-RU"/>
        </w:rPr>
        <w:t>66,3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3E5760">
        <w:rPr>
          <w:rFonts w:hAnsi="Times New Roman" w:cs="Times New Roman"/>
          <w:color w:val="000000"/>
          <w:sz w:val="24"/>
          <w:szCs w:val="24"/>
          <w:lang w:val="ru-RU"/>
        </w:rPr>
        <w:t>, в 2023 году -</w:t>
      </w:r>
      <w:r w:rsidR="00407C6C">
        <w:rPr>
          <w:rFonts w:hAnsi="Times New Roman" w:cs="Times New Roman"/>
          <w:color w:val="000000"/>
          <w:sz w:val="24"/>
          <w:szCs w:val="24"/>
          <w:lang w:val="ru-RU"/>
        </w:rPr>
        <w:t>68%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A60B2" w:rsidRDefault="007A60B2" w:rsidP="007A60B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5760" w:rsidRDefault="003E5760" w:rsidP="007A60B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C2274" w:rsidRDefault="00816F57" w:rsidP="007A60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Итоги государственной итоговой аттестации за 2020/21</w:t>
      </w:r>
      <w:r w:rsidR="003E5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2021/22</w:t>
      </w:r>
      <w:r w:rsidR="003E5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 (успеваемость)</w:t>
      </w:r>
    </w:p>
    <w:p w:rsidR="004C2274" w:rsidRPr="00D626D7" w:rsidRDefault="00D626D7" w:rsidP="00D626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7CEAC8" wp14:editId="6447E62D">
            <wp:extent cx="5353050" cy="2203450"/>
            <wp:effectExtent l="0" t="0" r="1905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2274" w:rsidRDefault="00816F5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государственной итоговой аттестации за 2020/21</w:t>
      </w:r>
      <w:r w:rsidR="00D626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2021/22</w:t>
      </w:r>
      <w:r w:rsidR="00D626D7" w:rsidRPr="00D626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626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2022/23</w:t>
      </w:r>
      <w:r w:rsidR="00D626D7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  <w:r w:rsidR="00D626D7">
        <w:rPr>
          <w:lang w:val="ru-RU"/>
        </w:rPr>
        <w:t xml:space="preserve"> </w:t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(качество знаний)</w:t>
      </w:r>
    </w:p>
    <w:p w:rsidR="00DF594C" w:rsidRPr="00D626D7" w:rsidRDefault="00D626D7" w:rsidP="00D626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9326E42" wp14:editId="4EBCBF47">
            <wp:extent cx="5245100" cy="2324100"/>
            <wp:effectExtent l="0" t="0" r="127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2274" w:rsidRPr="00816F57" w:rsidRDefault="00816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</w:t>
      </w:r>
      <w:r w:rsidRPr="00816F57">
        <w:rPr>
          <w:lang w:val="ru-RU"/>
        </w:rPr>
        <w:br/>
      </w: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 аттестации в формате ОГЭ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4C22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bookmarkStart w:id="0" w:name="OLE_LINK1"/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 w:rsidP="00DF594C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 w:rsidP="00DF594C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4C22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4C22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45653F" w:rsidRDefault="004565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45653F" w:rsidRDefault="0045653F" w:rsidP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26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45653F" w:rsidRDefault="004565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45653F" w:rsidRDefault="00B262AB" w:rsidP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45653F" w:rsidRDefault="00B26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45653F" w:rsidRDefault="004565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6D0785" w:rsidRDefault="006D07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6D0785" w:rsidRDefault="006D07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6D0785" w:rsidRDefault="006D07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6D0785" w:rsidRDefault="006D07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6D0785" w:rsidRDefault="006D07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274" w:rsidRPr="006D0785" w:rsidRDefault="00816F57" w:rsidP="006D07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 w:rsidR="006D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D71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C96" w:rsidRPr="00D71C96" w:rsidRDefault="00D71C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C96" w:rsidRDefault="00C853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C96" w:rsidRDefault="00C853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C96" w:rsidRDefault="00C853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C96" w:rsidRDefault="00C853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C96" w:rsidRDefault="00C853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1C96" w:rsidRPr="00C853C7" w:rsidRDefault="00C853C7" w:rsidP="006D0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</w:tbl>
    <w:bookmarkEnd w:id="0"/>
    <w:p w:rsidR="004C2274" w:rsidRPr="00816F57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53C7">
        <w:rPr>
          <w:rFonts w:hAnsi="Times New Roman" w:cs="Times New Roman"/>
          <w:color w:val="000000"/>
          <w:sz w:val="24"/>
          <w:szCs w:val="24"/>
          <w:lang w:val="ru-RU"/>
        </w:rPr>
        <w:t xml:space="preserve">Из представленной таблицы видно, что успеваемость по математике и русскому языку </w:t>
      </w:r>
      <w:r w:rsidR="00B262AB" w:rsidRPr="00C853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853C7" w:rsidRPr="00C853C7">
        <w:rPr>
          <w:rFonts w:hAnsi="Times New Roman" w:cs="Times New Roman"/>
          <w:color w:val="000000"/>
          <w:sz w:val="24"/>
          <w:szCs w:val="24"/>
          <w:lang w:val="ru-RU"/>
        </w:rPr>
        <w:t>низилась</w:t>
      </w:r>
      <w:r w:rsidRPr="00C853C7">
        <w:rPr>
          <w:rFonts w:hAnsi="Times New Roman" w:cs="Times New Roman"/>
          <w:color w:val="000000"/>
          <w:sz w:val="24"/>
          <w:szCs w:val="24"/>
          <w:lang w:val="ru-RU"/>
        </w:rPr>
        <w:t>, качество повысилось</w:t>
      </w:r>
      <w:r w:rsidRPr="00C853C7">
        <w:rPr>
          <w:rFonts w:hAnsi="Times New Roman" w:cs="Times New Roman"/>
          <w:color w:val="000000"/>
          <w:sz w:val="24"/>
          <w:szCs w:val="24"/>
        </w:rPr>
        <w:t> </w:t>
      </w:r>
      <w:r w:rsidRPr="00C853C7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C853C7" w:rsidRPr="00C853C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853C7">
        <w:rPr>
          <w:rFonts w:hAnsi="Times New Roman" w:cs="Times New Roman"/>
          <w:color w:val="000000"/>
          <w:sz w:val="24"/>
          <w:szCs w:val="24"/>
        </w:rPr>
        <w:t> </w:t>
      </w:r>
      <w:r w:rsidRPr="00C853C7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B262AB" w:rsidRPr="00C853C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853C7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C853C7" w:rsidRPr="00C853C7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C853C7">
        <w:rPr>
          <w:rFonts w:hAnsi="Times New Roman" w:cs="Times New Roman"/>
          <w:color w:val="000000"/>
          <w:sz w:val="24"/>
          <w:szCs w:val="24"/>
          <w:lang w:val="ru-RU"/>
        </w:rPr>
        <w:t>, по</w:t>
      </w:r>
      <w:r w:rsidR="00C853C7" w:rsidRPr="00C853C7">
        <w:rPr>
          <w:rFonts w:hAnsi="Times New Roman" w:cs="Times New Roman"/>
          <w:color w:val="000000"/>
          <w:sz w:val="24"/>
          <w:szCs w:val="24"/>
          <w:lang w:val="ru-RU"/>
        </w:rPr>
        <w:t>низилось</w:t>
      </w:r>
      <w:r w:rsidRPr="00C853C7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C853C7" w:rsidRPr="00C853C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853C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C853C7" w:rsidRPr="00C853C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853C7">
        <w:rPr>
          <w:rFonts w:hAnsi="Times New Roman" w:cs="Times New Roman"/>
          <w:color w:val="000000"/>
          <w:sz w:val="24"/>
          <w:szCs w:val="24"/>
        </w:rPr>
        <w:t> </w:t>
      </w:r>
      <w:r w:rsidRPr="00C853C7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C853C7" w:rsidRPr="00C853C7">
        <w:rPr>
          <w:rFonts w:hAnsi="Times New Roman" w:cs="Times New Roman"/>
          <w:color w:val="000000"/>
          <w:sz w:val="24"/>
          <w:szCs w:val="24"/>
          <w:lang w:val="ru-RU"/>
        </w:rPr>
        <w:t>русскому языку</w:t>
      </w:r>
      <w:r w:rsidRPr="00C853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C2274" w:rsidRPr="00816F57" w:rsidRDefault="00816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ОГЭ 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0"/>
        <w:gridCol w:w="2520"/>
        <w:gridCol w:w="1160"/>
        <w:gridCol w:w="1100"/>
        <w:gridCol w:w="1669"/>
      </w:tblGrid>
      <w:tr w:rsidR="004C22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2660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F240FE">
            <w:pPr>
              <w:rPr>
                <w:lang w:val="ru-RU"/>
              </w:rPr>
            </w:pPr>
            <w:r>
              <w:rPr>
                <w:lang w:val="ru-RU"/>
              </w:rPr>
              <w:t>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F240FE">
            <w:pPr>
              <w:rPr>
                <w:lang w:val="ru-RU"/>
              </w:rPr>
            </w:pPr>
            <w:r>
              <w:rPr>
                <w:lang w:val="ru-RU"/>
              </w:rPr>
              <w:t>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 w:rsidP="00F240F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240FE">
              <w:rPr>
                <w:lang w:val="ru-RU"/>
              </w:rPr>
              <w:t>4,4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26607B" w:rsidRDefault="00816F5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2660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B262AB" w:rsidP="002660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660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B937C2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B937C2">
            <w:pPr>
              <w:rPr>
                <w:lang w:val="ru-RU"/>
              </w:rPr>
            </w:pPr>
            <w:r>
              <w:rPr>
                <w:lang w:val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B937C2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2660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C355B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C355B4">
            <w:pPr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C355B4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  <w:bookmarkStart w:id="1" w:name="_GoBack"/>
            <w:bookmarkEnd w:id="1"/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B262AB" w:rsidP="002660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660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 w:rsidP="00B937C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937C2">
              <w:rPr>
                <w:lang w:val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123EE6" w:rsidP="00B937C2">
            <w:pPr>
              <w:rPr>
                <w:lang w:val="ru-RU"/>
              </w:rPr>
            </w:pPr>
            <w:r>
              <w:rPr>
                <w:lang w:val="ru-RU"/>
              </w:rPr>
              <w:t>3,</w:t>
            </w:r>
            <w:r w:rsidR="00B937C2">
              <w:rPr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23EE6" w:rsidRDefault="00B937C2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2660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1D7151">
            <w:pPr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1D715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1D7151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2660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197BC4" w:rsidRDefault="00F240FE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F240F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8961D8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2660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F240FE">
            <w:pPr>
              <w:rPr>
                <w:lang w:val="ru-RU"/>
              </w:rPr>
            </w:pPr>
            <w:r>
              <w:rPr>
                <w:lang w:val="ru-RU"/>
              </w:rPr>
              <w:t>65,8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F240FE">
            <w:pPr>
              <w:rPr>
                <w:lang w:val="ru-RU"/>
              </w:rPr>
            </w:pPr>
            <w:r>
              <w:rPr>
                <w:lang w:val="ru-RU"/>
              </w:rPr>
              <w:t>3,29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F240FE">
            <w:pPr>
              <w:rPr>
                <w:lang w:val="ru-RU"/>
              </w:rPr>
            </w:pPr>
            <w:r>
              <w:rPr>
                <w:lang w:val="ru-RU"/>
              </w:rPr>
              <w:t>44,7</w:t>
            </w:r>
          </w:p>
        </w:tc>
      </w:tr>
      <w:tr w:rsidR="004C2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Default="00816F5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B262AB" w:rsidRDefault="00B262AB" w:rsidP="002660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660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AC0B63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8961D8" w:rsidP="00AC0B63">
            <w:pPr>
              <w:rPr>
                <w:lang w:val="ru-RU"/>
              </w:rPr>
            </w:pPr>
            <w:r>
              <w:rPr>
                <w:lang w:val="ru-RU"/>
              </w:rPr>
              <w:t>4,</w:t>
            </w:r>
            <w:r w:rsidR="00AC0B63">
              <w:rPr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2274" w:rsidRPr="008961D8" w:rsidRDefault="00AC0B63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</w:tbl>
    <w:p w:rsidR="004C2274" w:rsidRPr="00816F57" w:rsidRDefault="0081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Результаты экзаменов по предметам по выбору в 202</w:t>
      </w:r>
      <w:r w:rsidR="00D71C9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выявили в целом хорошую успеваемость учеников. Учителям </w:t>
      </w:r>
      <w:r w:rsidR="000E182A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стоит обратить особое внимание на качество преподавания предмет</w:t>
      </w:r>
      <w:r w:rsidR="000E18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C2274" w:rsidRPr="00816F57" w:rsidRDefault="00671E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 в</w:t>
      </w:r>
      <w:r w:rsidR="00816F57" w:rsidRPr="00816F57">
        <w:rPr>
          <w:rFonts w:hAnsi="Times New Roman" w:cs="Times New Roman"/>
          <w:color w:val="000000"/>
          <w:sz w:val="24"/>
          <w:szCs w:val="24"/>
          <w:lang w:val="ru-RU"/>
        </w:rPr>
        <w:t>се обучающиеся 9-х классов успешно закончили учебный год и получили аттестаты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4 обучающихся будут пересдавать ОГЭ осенью.</w:t>
      </w:r>
      <w:r w:rsidR="006A3F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6F57" w:rsidRPr="00816F57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обучающихся, получивших в 202</w:t>
      </w:r>
      <w:r w:rsidR="00D71C9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6F57" w:rsidRPr="00816F57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D71C9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6F57">
        <w:rPr>
          <w:rFonts w:hAnsi="Times New Roman" w:cs="Times New Roman"/>
          <w:color w:val="000000"/>
          <w:sz w:val="24"/>
          <w:szCs w:val="24"/>
        </w:rPr>
        <w:t> </w:t>
      </w:r>
      <w:r w:rsidR="00816F57" w:rsidRPr="00816F57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об основном</w:t>
      </w:r>
      <w:r w:rsidR="00816F57">
        <w:rPr>
          <w:rFonts w:hAnsi="Times New Roman" w:cs="Times New Roman"/>
          <w:color w:val="000000"/>
          <w:sz w:val="24"/>
          <w:szCs w:val="24"/>
        </w:rPr>
        <w:t> </w:t>
      </w:r>
      <w:r w:rsidR="00816F57"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общем образовании с отличием, – </w:t>
      </w:r>
      <w:r w:rsidR="00D71C96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="00816F57" w:rsidRPr="00816F57">
        <w:rPr>
          <w:rFonts w:hAnsi="Times New Roman" w:cs="Times New Roman"/>
          <w:color w:val="000000"/>
          <w:sz w:val="24"/>
          <w:szCs w:val="24"/>
          <w:lang w:val="ru-RU"/>
        </w:rPr>
        <w:t>человек, что составило</w:t>
      </w:r>
      <w:r w:rsidR="00816F57">
        <w:rPr>
          <w:rFonts w:hAnsi="Times New Roman" w:cs="Times New Roman"/>
          <w:color w:val="000000"/>
          <w:sz w:val="24"/>
          <w:szCs w:val="24"/>
        </w:rPr>
        <w:t> </w:t>
      </w:r>
      <w:r w:rsidR="00D71C96">
        <w:rPr>
          <w:rFonts w:hAnsi="Times New Roman" w:cs="Times New Roman"/>
          <w:color w:val="000000"/>
          <w:sz w:val="24"/>
          <w:szCs w:val="24"/>
          <w:lang w:val="ru-RU"/>
        </w:rPr>
        <w:t>11,5</w:t>
      </w:r>
      <w:r w:rsidR="00816F57">
        <w:rPr>
          <w:rFonts w:hAnsi="Times New Roman" w:cs="Times New Roman"/>
          <w:color w:val="000000"/>
          <w:sz w:val="24"/>
          <w:szCs w:val="24"/>
        </w:rPr>
        <w:t> </w:t>
      </w:r>
      <w:r w:rsidR="00D71C9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816F57"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общей численности выпускников.</w:t>
      </w:r>
    </w:p>
    <w:p w:rsidR="00D626D7" w:rsidRPr="00D626D7" w:rsidRDefault="00D626D7" w:rsidP="00D626D7">
      <w:pPr>
        <w:spacing w:before="0" w:beforeAutospacing="0" w:after="150" w:afterAutospacing="0"/>
        <w:jc w:val="center"/>
        <w:rPr>
          <w:rFonts w:eastAsia="Times New Roman" w:cstheme="minorHAnsi"/>
          <w:color w:val="222222"/>
          <w:sz w:val="21"/>
          <w:szCs w:val="21"/>
          <w:lang w:val="ru-RU" w:eastAsia="ru-RU"/>
        </w:rPr>
      </w:pPr>
      <w:r w:rsidRPr="00D626D7">
        <w:rPr>
          <w:rFonts w:eastAsia="Times New Roman" w:cstheme="minorHAnsi"/>
          <w:color w:val="222222"/>
          <w:sz w:val="21"/>
          <w:szCs w:val="21"/>
          <w:lang w:val="ru-RU" w:eastAsia="ru-RU"/>
        </w:rPr>
        <w:t> </w:t>
      </w:r>
      <w:r w:rsidRPr="00D626D7">
        <w:rPr>
          <w:rFonts w:eastAsia="Times New Roman" w:cstheme="minorHAnsi"/>
          <w:b/>
          <w:bCs/>
          <w:color w:val="222222"/>
          <w:sz w:val="21"/>
          <w:szCs w:val="21"/>
          <w:lang w:val="ru-RU" w:eastAsia="ru-RU"/>
        </w:rPr>
        <w:t>РЕКОМЕНДАЦИИ</w:t>
      </w:r>
    </w:p>
    <w:p w:rsidR="00D626D7" w:rsidRPr="00D626D7" w:rsidRDefault="00D626D7" w:rsidP="00D626D7">
      <w:pPr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 xml:space="preserve">1. Администрации МБОУ СОШ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26D7" w:rsidRPr="00D626D7" w:rsidRDefault="00D626D7" w:rsidP="00D626D7">
      <w:pPr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 xml:space="preserve">1.1. Работу по подготовке </w:t>
      </w:r>
      <w:proofErr w:type="gramStart"/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 xml:space="preserve"> к государственной итоговой аттестации в формате ОГЭ начинать на раннем этапе обучения.</w:t>
      </w:r>
    </w:p>
    <w:p w:rsidR="00D626D7" w:rsidRPr="00D626D7" w:rsidRDefault="00D626D7" w:rsidP="00D626D7">
      <w:pPr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 xml:space="preserve">1.2. Провести в декабре 2023 года </w:t>
      </w:r>
      <w:proofErr w:type="spellStart"/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 xml:space="preserve"> семинар «Практика работы по подготовке к ГИА в школе: успехи и неудачи» с участием всех педагогов, работающих в 8–11-х классах.</w:t>
      </w:r>
    </w:p>
    <w:p w:rsidR="00D626D7" w:rsidRPr="00D626D7" w:rsidRDefault="00D626D7" w:rsidP="00D626D7">
      <w:pPr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>1.3. Провести педагогический совет по теме «Система работы с учащимися по подготовке к ГИА: анализ деятельности» в январе 2024 года.</w:t>
      </w:r>
    </w:p>
    <w:p w:rsidR="00D626D7" w:rsidRPr="00D626D7" w:rsidRDefault="00D626D7" w:rsidP="00D626D7">
      <w:pPr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 xml:space="preserve">1.4. Усилить </w:t>
      </w:r>
      <w:proofErr w:type="gramStart"/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проведением уроков учителей и занятиями во второй половине дня, где проводится подготовка к итоговой аттестации.</w:t>
      </w:r>
    </w:p>
    <w:p w:rsidR="00D626D7" w:rsidRPr="00D626D7" w:rsidRDefault="00D626D7" w:rsidP="00D626D7">
      <w:pPr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Ломовцевой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С.В.</w:t>
      </w:r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26D7" w:rsidRPr="00D626D7" w:rsidRDefault="00D626D7" w:rsidP="00D626D7">
      <w:pPr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>2.1. Взять на особый контроль успеваемость обучающихся 9-х классов.</w:t>
      </w:r>
    </w:p>
    <w:p w:rsidR="00D626D7" w:rsidRPr="00D626D7" w:rsidRDefault="00D626D7" w:rsidP="00D626D7">
      <w:pPr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t>2.2. Разработать комплекс мер для повышения мотивации учеников к подготовке к экзаменам.</w:t>
      </w:r>
    </w:p>
    <w:p w:rsidR="00D626D7" w:rsidRPr="00D626D7" w:rsidRDefault="00D626D7" w:rsidP="00D626D7">
      <w:pPr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С целью выявления учащихся с низкой мотивацией обучения и проблем в ходе подготовки к государственной итоговой аттестации в форме ОГЭ, своевременной и успешной их ликвидации провести входные срезы уровня подготовки обучающихся по предметам по выбору в 9-х классах.</w:t>
      </w:r>
    </w:p>
    <w:p w:rsidR="004C2274" w:rsidRPr="0016367D" w:rsidRDefault="00D626D7" w:rsidP="00D626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26D7">
        <w:rPr>
          <w:rFonts w:hAnsi="Times New Roman" w:cs="Times New Roman"/>
          <w:color w:val="000000"/>
          <w:sz w:val="24"/>
          <w:szCs w:val="24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Заместитель директора по УВР: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Ломовцева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С.В.</w:t>
      </w:r>
    </w:p>
    <w:sectPr w:rsidR="004C2274" w:rsidRPr="0016367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20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9F3"/>
    <w:rsid w:val="000E182A"/>
    <w:rsid w:val="00123EE6"/>
    <w:rsid w:val="0016367D"/>
    <w:rsid w:val="00197BC4"/>
    <w:rsid w:val="001D7151"/>
    <w:rsid w:val="001E53DC"/>
    <w:rsid w:val="0026607B"/>
    <w:rsid w:val="002D33B1"/>
    <w:rsid w:val="002D3591"/>
    <w:rsid w:val="003514A0"/>
    <w:rsid w:val="003E5760"/>
    <w:rsid w:val="00407C6C"/>
    <w:rsid w:val="0045653F"/>
    <w:rsid w:val="004771B6"/>
    <w:rsid w:val="004C2274"/>
    <w:rsid w:val="004F7E17"/>
    <w:rsid w:val="005A05CE"/>
    <w:rsid w:val="00653AF6"/>
    <w:rsid w:val="00671E7C"/>
    <w:rsid w:val="006A3F27"/>
    <w:rsid w:val="006D0785"/>
    <w:rsid w:val="0070005F"/>
    <w:rsid w:val="007A60B2"/>
    <w:rsid w:val="00816F57"/>
    <w:rsid w:val="008961D8"/>
    <w:rsid w:val="008A2028"/>
    <w:rsid w:val="009B04AC"/>
    <w:rsid w:val="00AC0B63"/>
    <w:rsid w:val="00B12FD2"/>
    <w:rsid w:val="00B262AB"/>
    <w:rsid w:val="00B73A5A"/>
    <w:rsid w:val="00B937C2"/>
    <w:rsid w:val="00C355B4"/>
    <w:rsid w:val="00C853C7"/>
    <w:rsid w:val="00D626D7"/>
    <w:rsid w:val="00D71C96"/>
    <w:rsid w:val="00DF594C"/>
    <w:rsid w:val="00E438A1"/>
    <w:rsid w:val="00F01E19"/>
    <w:rsid w:val="00F2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59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59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Лист2!$B$13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Лист2!$C$12:$D$12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Лист2!$C$13:$D$13</c:f>
              <c:numCache>
                <c:formatCode>General</c:formatCode>
                <c:ptCount val="2"/>
                <c:pt idx="0">
                  <c:v>85</c:v>
                </c:pt>
                <c:pt idx="1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Лист2!$B$14</c:f>
              <c:strCache>
                <c:ptCount val="1"/>
                <c:pt idx="0">
                  <c:v>2021/2022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Лист2!$C$12:$D$12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Лист2!$C$14:$D$14</c:f>
              <c:numCache>
                <c:formatCode>General</c:formatCode>
                <c:ptCount val="2"/>
                <c:pt idx="0">
                  <c:v>96</c:v>
                </c:pt>
                <c:pt idx="1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Лист2!$B$15</c:f>
              <c:strCache>
                <c:ptCount val="1"/>
                <c:pt idx="0">
                  <c:v>2022/2023</c:v>
                </c:pt>
              </c:strCache>
            </c:strRef>
          </c:tx>
          <c:invertIfNegative val="0"/>
          <c:cat>
            <c:strRef>
              <c:f>Лист2!$C$12:$D$12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Лист2!$C$15:$D$15</c:f>
              <c:numCache>
                <c:formatCode>General</c:formatCode>
                <c:ptCount val="2"/>
                <c:pt idx="0">
                  <c:v>88</c:v>
                </c:pt>
                <c:pt idx="1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904960"/>
        <c:axId val="60906496"/>
      </c:barChart>
      <c:catAx>
        <c:axId val="6090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60906496"/>
        <c:crosses val="autoZero"/>
        <c:auto val="1"/>
        <c:lblAlgn val="ctr"/>
        <c:lblOffset val="100"/>
        <c:noMultiLvlLbl val="0"/>
      </c:catAx>
      <c:valAx>
        <c:axId val="609064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90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Лист2!$C$17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Лист2!$D$16:$E$16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Лист2!$D$17:$E$17</c:f>
              <c:numCache>
                <c:formatCode>General</c:formatCode>
                <c:ptCount val="2"/>
                <c:pt idx="0">
                  <c:v>63.8</c:v>
                </c:pt>
                <c:pt idx="1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Лист2!$C$18</c:f>
              <c:strCache>
                <c:ptCount val="1"/>
                <c:pt idx="0">
                  <c:v>2021/2022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Лист2!$D$16:$E$16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Лист2!$D$18:$E$18</c:f>
              <c:numCache>
                <c:formatCode>General</c:formatCode>
                <c:ptCount val="2"/>
                <c:pt idx="0">
                  <c:v>66.3</c:v>
                </c:pt>
                <c:pt idx="1">
                  <c:v>76.5</c:v>
                </c:pt>
              </c:numCache>
            </c:numRef>
          </c:val>
        </c:ser>
        <c:ser>
          <c:idx val="2"/>
          <c:order val="2"/>
          <c:tx>
            <c:strRef>
              <c:f>Лист2!$C$19</c:f>
              <c:strCache>
                <c:ptCount val="1"/>
                <c:pt idx="0">
                  <c:v>2022/2023</c:v>
                </c:pt>
              </c:strCache>
            </c:strRef>
          </c:tx>
          <c:invertIfNegative val="0"/>
          <c:cat>
            <c:strRef>
              <c:f>Лист2!$D$16:$E$16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Лист2!$D$19:$E$19</c:f>
              <c:numCache>
                <c:formatCode>General</c:formatCode>
                <c:ptCount val="2"/>
                <c:pt idx="0">
                  <c:v>68</c:v>
                </c:pt>
                <c:pt idx="1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608192"/>
        <c:axId val="73655808"/>
      </c:barChart>
      <c:catAx>
        <c:axId val="73608192"/>
        <c:scaling>
          <c:orientation val="minMax"/>
        </c:scaling>
        <c:delete val="0"/>
        <c:axPos val="b"/>
        <c:majorTickMark val="out"/>
        <c:minorTickMark val="none"/>
        <c:tickLblPos val="nextTo"/>
        <c:crossAx val="73655808"/>
        <c:crosses val="autoZero"/>
        <c:auto val="1"/>
        <c:lblAlgn val="ctr"/>
        <c:lblOffset val="100"/>
        <c:noMultiLvlLbl val="0"/>
      </c:catAx>
      <c:valAx>
        <c:axId val="7365580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608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27</cp:revision>
  <dcterms:created xsi:type="dcterms:W3CDTF">2011-11-02T04:15:00Z</dcterms:created>
  <dcterms:modified xsi:type="dcterms:W3CDTF">2023-11-14T15:49:00Z</dcterms:modified>
</cp:coreProperties>
</file>