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C" w:rsidRPr="001A6323" w:rsidRDefault="000A10AC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tab/>
      </w:r>
      <w:bookmarkStart w:id="0" w:name="_GoBack"/>
      <w:r w:rsidR="001A6323" w:rsidRPr="001A6323">
        <w:rPr>
          <w:rFonts w:ascii="Times New Roman" w:hAnsi="Times New Roman" w:cs="Times New Roman"/>
          <w:b/>
          <w:sz w:val="32"/>
          <w:szCs w:val="32"/>
        </w:rPr>
        <w:t>Информационная справка о реализации комплексного плана мероприятий проекта «Развитие химико-биологического образование в РСО-Алания»</w:t>
      </w:r>
      <w:r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323" w:rsidRPr="001A6323" w:rsidRDefault="000A10AC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1A6323">
        <w:rPr>
          <w:rFonts w:ascii="Times New Roman" w:hAnsi="Times New Roman" w:cs="Times New Roman"/>
          <w:b/>
          <w:sz w:val="32"/>
          <w:szCs w:val="32"/>
        </w:rPr>
        <w:t xml:space="preserve">МБОУ СОШ № 27 </w:t>
      </w:r>
      <w:proofErr w:type="spellStart"/>
      <w:r w:rsidRPr="001A6323">
        <w:rPr>
          <w:rFonts w:ascii="Times New Roman" w:hAnsi="Times New Roman" w:cs="Times New Roman"/>
          <w:b/>
          <w:sz w:val="32"/>
          <w:szCs w:val="32"/>
        </w:rPr>
        <w:t>им.Ю.С</w:t>
      </w:r>
      <w:proofErr w:type="spellEnd"/>
      <w:r w:rsidRPr="001A63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A6323">
        <w:rPr>
          <w:rFonts w:ascii="Times New Roman" w:hAnsi="Times New Roman" w:cs="Times New Roman"/>
          <w:b/>
          <w:sz w:val="32"/>
          <w:szCs w:val="32"/>
        </w:rPr>
        <w:t>Кучиева</w:t>
      </w:r>
      <w:proofErr w:type="spellEnd"/>
      <w:r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323"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10AC" w:rsidRPr="001A6323" w:rsidRDefault="001A6323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1A6323"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bookmarkEnd w:id="0"/>
    <w:p w:rsidR="001A6323" w:rsidRPr="001A6323" w:rsidRDefault="001A6323" w:rsidP="001A6323"/>
    <w:p w:rsidR="001A6323" w:rsidRPr="001A6323" w:rsidRDefault="001A6323" w:rsidP="001A6323"/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5100"/>
        <w:gridCol w:w="3969"/>
        <w:gridCol w:w="1984"/>
        <w:gridCol w:w="3714"/>
      </w:tblGrid>
      <w:tr w:rsidR="000A10AC" w:rsidRPr="000A10AC" w:rsidTr="00C9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0A10AC" w:rsidRPr="000A10AC" w:rsidRDefault="000A10AC" w:rsidP="00704889">
            <w:pPr>
              <w:ind w:left="-34" w:hanging="34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10AC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5100" w:type="dxa"/>
          </w:tcPr>
          <w:p w:rsidR="000A10AC" w:rsidRPr="000A10AC" w:rsidRDefault="000A10AC" w:rsidP="000A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10AC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Мероприятия </w:t>
            </w:r>
          </w:p>
        </w:tc>
        <w:tc>
          <w:tcPr>
            <w:tcW w:w="3969" w:type="dxa"/>
          </w:tcPr>
          <w:p w:rsidR="000A10AC" w:rsidRPr="000A10AC" w:rsidRDefault="000A10AC" w:rsidP="00704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10AC">
              <w:rPr>
                <w:rFonts w:ascii="Times New Roman" w:hAnsi="Times New Roman" w:cs="Times New Roman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984" w:type="dxa"/>
          </w:tcPr>
          <w:p w:rsidR="000A10AC" w:rsidRPr="000A10AC" w:rsidRDefault="000A10AC" w:rsidP="00704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10AC">
              <w:rPr>
                <w:rFonts w:ascii="Times New Roman" w:hAnsi="Times New Roman" w:cs="Times New Roman"/>
                <w:shd w:val="clear" w:color="auto" w:fill="FFFFFF"/>
              </w:rPr>
              <w:t>Дата проведения</w:t>
            </w:r>
          </w:p>
        </w:tc>
        <w:tc>
          <w:tcPr>
            <w:tcW w:w="3714" w:type="dxa"/>
          </w:tcPr>
          <w:p w:rsidR="000A10AC" w:rsidRPr="000A10AC" w:rsidRDefault="000A10AC" w:rsidP="000A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10AC">
              <w:rPr>
                <w:rFonts w:ascii="Times New Roman" w:hAnsi="Times New Roman" w:cs="Times New Roman"/>
                <w:shd w:val="clear" w:color="auto" w:fill="FFFFFF"/>
              </w:rPr>
              <w:t xml:space="preserve">Ссылка </w:t>
            </w:r>
          </w:p>
        </w:tc>
      </w:tr>
      <w:tr w:rsidR="00C937B7" w:rsidRPr="000A10AC" w:rsidTr="00C9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Участие в Форуме для педагогов центров образования Точка роста; ДТ Кванториум на базе общеобразовательных организаций; центров цифрового образования детей </w:t>
            </w:r>
            <w:r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-куб в Северо-Кавказском федеральном округе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 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Педагоги</w:t>
            </w:r>
          </w:p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Октябрь 2021 г. </w:t>
            </w:r>
          </w:p>
        </w:tc>
        <w:tc>
          <w:tcPr>
            <w:tcW w:w="3714" w:type="dxa"/>
          </w:tcPr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37B7" w:rsidRPr="000A10AC" w:rsidTr="00C9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635E">
              <w:rPr>
                <w:rFonts w:ascii="Times New Roman" w:hAnsi="Times New Roman" w:cs="Times New Roman"/>
              </w:rPr>
              <w:t>Участие обучающихся на базе</w:t>
            </w:r>
            <w:r>
              <w:rPr>
                <w:rFonts w:ascii="Times New Roman" w:hAnsi="Times New Roman" w:cs="Times New Roman"/>
              </w:rPr>
              <w:t> </w:t>
            </w:r>
            <w:r w:rsidRPr="00D5635E">
              <w:rPr>
                <w:rFonts w:ascii="Times New Roman" w:hAnsi="Times New Roman" w:cs="Times New Roman"/>
              </w:rPr>
              <w:t>Школьного технопарка Кванториум в викторине «</w:t>
            </w:r>
            <w:proofErr w:type="spellStart"/>
            <w:r w:rsidRPr="00D5635E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D5635E">
              <w:rPr>
                <w:rFonts w:ascii="Times New Roman" w:hAnsi="Times New Roman" w:cs="Times New Roman"/>
              </w:rPr>
              <w:t>» (</w:t>
            </w:r>
            <w:proofErr w:type="spellStart"/>
            <w:r w:rsidRPr="00D5635E">
              <w:rPr>
                <w:rFonts w:ascii="Times New Roman" w:hAnsi="Times New Roman" w:cs="Times New Roman"/>
              </w:rPr>
              <w:t>Сколковский</w:t>
            </w:r>
            <w:proofErr w:type="spellEnd"/>
            <w:r w:rsidRPr="00D5635E">
              <w:rPr>
                <w:rFonts w:ascii="Times New Roman" w:hAnsi="Times New Roman" w:cs="Times New Roman"/>
              </w:rPr>
              <w:t xml:space="preserve"> институт науки и технологий)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C937B7" w:rsidRPr="00AD6746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C937B7" w:rsidRPr="00AD6746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Октябрь 2021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C9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926C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26C1">
              <w:rPr>
                <w:rFonts w:ascii="Times New Roman" w:hAnsi="Times New Roman" w:cs="Times New Roman"/>
              </w:rPr>
              <w:t>Весенний региональный командный турнир школьников «Математическая регата» для учащихся 8-9-х классов общеобразовательных организаций РСО-А (Организатор: Министерство образования и науки РСО-А, площадка проведения - Центр цифрового образования детей «IТ-куб»)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Ноябрь 2021 г. 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съезде учителей биологии на базе образовательного центра «Сириус»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C937B7" w:rsidRPr="00AD6746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Декабрь 2021 г.</w:t>
            </w:r>
          </w:p>
        </w:tc>
        <w:tc>
          <w:tcPr>
            <w:tcW w:w="371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День открытых дверей  школьного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химико-биологических классов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 и гости</w:t>
            </w:r>
          </w:p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C937B7" w:rsidRPr="00C4686A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 2021 г.</w:t>
            </w:r>
          </w:p>
        </w:tc>
        <w:tc>
          <w:tcPr>
            <w:tcW w:w="3714" w:type="dxa"/>
          </w:tcPr>
          <w:p w:rsidR="00C937B7" w:rsidRPr="00AD6746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" w:history="1">
              <w:r w:rsidRPr="00B8420B">
                <w:rPr>
                  <w:rStyle w:val="a4"/>
                </w:rPr>
                <w:t>https://web.telegram.org/k/#@minobrnauki15</w:t>
              </w:r>
            </w:hyperlink>
            <w:r>
              <w:t xml:space="preserve"> </w:t>
            </w: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65B38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акции «Здоровое питание школьников»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C937B7" w:rsidRPr="00AD6746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C937B7" w:rsidRPr="00C4686A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714" w:type="dxa"/>
          </w:tcPr>
          <w:p w:rsidR="00C937B7" w:rsidRPr="004926C1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6" w:history="1">
              <w:r w:rsidRPr="00B8420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https://s27.amsvlad.ru/about/news/?ELEMENT_ID=96377</w:t>
              </w:r>
            </w:hyperlink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с ЧПОУ «ВКЭП»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Обучающиеся и студенты</w:t>
            </w:r>
          </w:p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984" w:type="dxa"/>
          </w:tcPr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2021 г. 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Онлайн день  открытых дверей СОГМА, а также очное посещение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57 человека и педагоги - 3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 xml:space="preserve">25 января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3714" w:type="dxa"/>
          </w:tcPr>
          <w:p w:rsidR="00C937B7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824519">
              <w:rPr>
                <w:rFonts w:ascii="Times New Roman" w:eastAsia="Times New Roman" w:hAnsi="Times New Roman" w:cs="Times New Roman"/>
                <w:iCs/>
              </w:rPr>
              <w:t xml:space="preserve">Участие в XIII открытых </w:t>
            </w:r>
            <w:proofErr w:type="spellStart"/>
            <w:r w:rsidRPr="00824519">
              <w:rPr>
                <w:rFonts w:ascii="Times New Roman" w:eastAsia="Times New Roman" w:hAnsi="Times New Roman" w:cs="Times New Roman"/>
                <w:iCs/>
              </w:rPr>
              <w:t>Шёгреновских</w:t>
            </w:r>
            <w:proofErr w:type="spellEnd"/>
            <w:r w:rsidRPr="00824519">
              <w:rPr>
                <w:rFonts w:ascii="Times New Roman" w:eastAsia="Times New Roman" w:hAnsi="Times New Roman" w:cs="Times New Roman"/>
                <w:iCs/>
              </w:rPr>
              <w:t> ученических чтениях гуманитарного и естественно-научного профилей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Обучающиеся химико-биологических классов в количестве 5 человек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10 февраля</w:t>
            </w: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3714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B8420B">
                <w:rPr>
                  <w:rStyle w:val="a4"/>
                </w:rPr>
                <w:t>https://s27.amsvlad.ru/galereya/nashi-dostizheniya.php</w:t>
              </w:r>
            </w:hyperlink>
            <w:r>
              <w:t xml:space="preserve"> </w:t>
            </w: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824519">
              <w:rPr>
                <w:rFonts w:ascii="Times New Roman" w:eastAsia="Times New Roman" w:hAnsi="Times New Roman" w:cs="Times New Roman"/>
                <w:iCs/>
              </w:rPr>
              <w:t xml:space="preserve">Участие в </w:t>
            </w:r>
            <w:r w:rsidRPr="00824519">
              <w:rPr>
                <w:rFonts w:ascii="Times New Roman" w:eastAsia="Times New Roman" w:hAnsi="Times New Roman" w:cs="Times New Roman"/>
                <w:iCs/>
                <w:lang w:val="en-US"/>
              </w:rPr>
              <w:t>XXIV</w:t>
            </w:r>
            <w:r w:rsidRPr="00824519">
              <w:rPr>
                <w:rFonts w:ascii="Times New Roman" w:eastAsia="Times New Roman" w:hAnsi="Times New Roman" w:cs="Times New Roman"/>
                <w:iCs/>
              </w:rPr>
              <w:t xml:space="preserve"> Международном конкурсе научно-технологических работ школьников «Старт в Науку»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Обучающиеся химико-биологических классов в количестве 3 человек. Ученик 7-го класса занял 3-е место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13 марта</w:t>
            </w: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371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</w:rPr>
            </w:pPr>
            <w:hyperlink r:id="rId8" w:history="1">
              <w:r w:rsidRPr="004D5A55">
                <w:rPr>
                  <w:rStyle w:val="a4"/>
                </w:rPr>
                <w:t>https://s27.amsvlad.ru/detskiy-tekhnopark-kvantorium/</w:t>
              </w:r>
            </w:hyperlink>
          </w:p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B8420B">
                <w:rPr>
                  <w:rStyle w:val="a4"/>
                </w:rPr>
                <w:t>https://s27.amsvlad.ru/galereya/nashi-dostizheniya.php</w:t>
              </w:r>
            </w:hyperlink>
            <w:r>
              <w:t xml:space="preserve"> </w:t>
            </w: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926C1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4926C1">
              <w:rPr>
                <w:rFonts w:ascii="Times New Roman" w:hAnsi="Times New Roman" w:cs="Times New Roman"/>
              </w:rPr>
              <w:t xml:space="preserve"> во </w:t>
            </w:r>
            <w:r w:rsidRPr="004926C1">
              <w:rPr>
                <w:rFonts w:ascii="Times New Roman" w:hAnsi="Times New Roman" w:cs="Times New Roman"/>
                <w:color w:val="000000"/>
              </w:rPr>
              <w:t>Всероссийском конкурсе научно-технологических проектов «Большие вызовы» (первый тур заключительного этапа) (Организаторы: Сириус «Образовательный центр», Министерство науки и высшего образования РФ, Университет Сириус)</w:t>
            </w:r>
          </w:p>
        </w:tc>
        <w:tc>
          <w:tcPr>
            <w:tcW w:w="3969" w:type="dxa"/>
          </w:tcPr>
          <w:p w:rsidR="00C937B7" w:rsidRPr="004926C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CB3255">
              <w:rPr>
                <w:rFonts w:ascii="Times New Roman" w:hAnsi="Times New Roman" w:cs="Times New Roman"/>
              </w:rPr>
              <w:t>Обучающиеся химико-биологических классов в количестве 3 человека</w:t>
            </w:r>
          </w:p>
        </w:tc>
        <w:tc>
          <w:tcPr>
            <w:tcW w:w="1984" w:type="dxa"/>
          </w:tcPr>
          <w:p w:rsidR="00C937B7" w:rsidRPr="004926C1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27 марта</w:t>
            </w:r>
            <w:r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B8420B">
                <w:rPr>
                  <w:rStyle w:val="a4"/>
                </w:rPr>
                <w:t>https://s27.amsvlad.ru/galereya/photo/?PAGE_NAME=section&amp;SECTION_ID=3535</w:t>
              </w:r>
            </w:hyperlink>
            <w:r>
              <w:t xml:space="preserve"> </w:t>
            </w:r>
          </w:p>
        </w:tc>
      </w:tr>
      <w:tr w:rsidR="00C937B7" w:rsidRPr="000A10AC" w:rsidTr="00B40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D437C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37C">
              <w:rPr>
                <w:rFonts w:ascii="Times New Roman" w:eastAsia="Times New Roman" w:hAnsi="Times New Roman" w:cs="Times New Roman"/>
              </w:rPr>
              <w:t>Боквесте</w:t>
            </w:r>
            <w:proofErr w:type="spellEnd"/>
            <w:r w:rsidRPr="004D437C">
              <w:rPr>
                <w:rFonts w:ascii="Times New Roman" w:eastAsia="Times New Roman" w:hAnsi="Times New Roman" w:cs="Times New Roman"/>
              </w:rPr>
              <w:t xml:space="preserve"> «В поисках микроорганизмов», </w:t>
            </w:r>
            <w:r>
              <w:rPr>
                <w:rFonts w:ascii="Times New Roman" w:eastAsia="Times New Roman" w:hAnsi="Times New Roman" w:cs="Times New Roman"/>
              </w:rPr>
              <w:t>(Организатор: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Кванториум 15</w:t>
            </w:r>
            <w:r>
              <w:rPr>
                <w:rFonts w:ascii="Times New Roman" w:eastAsia="Times New Roman" w:hAnsi="Times New Roman" w:cs="Times New Roman"/>
              </w:rPr>
              <w:t>, площадка проведения Северо-Осетинский Государственный университет им. К.Л. Хетагурова)</w:t>
            </w:r>
          </w:p>
        </w:tc>
        <w:tc>
          <w:tcPr>
            <w:tcW w:w="3969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Обучающиеся – 23 человека и педагогические работников – 3. 3 Человека из 7-го химико-биологического класса заняли 1-ое место.</w:t>
            </w:r>
          </w:p>
        </w:tc>
        <w:tc>
          <w:tcPr>
            <w:tcW w:w="1984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26 апреля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4" w:type="dxa"/>
            <w:vAlign w:val="center"/>
          </w:tcPr>
          <w:p w:rsidR="00C937B7" w:rsidRPr="007D68B0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8420B">
                <w:rPr>
                  <w:rStyle w:val="a4"/>
                </w:rPr>
                <w:t>https://s27.amsvlad.ru/galereya/nashi-dostizheniya.php</w:t>
              </w:r>
            </w:hyperlink>
            <w:r>
              <w:t xml:space="preserve"> </w:t>
            </w: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D437C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4D437C">
              <w:rPr>
                <w:rFonts w:ascii="Times New Roman" w:eastAsia="Times New Roman" w:hAnsi="Times New Roman" w:cs="Times New Roman"/>
              </w:rPr>
              <w:t>аучно-</w:t>
            </w:r>
            <w:r>
              <w:rPr>
                <w:rFonts w:ascii="Times New Roman" w:eastAsia="Times New Roman" w:hAnsi="Times New Roman" w:cs="Times New Roman"/>
              </w:rPr>
              <w:t xml:space="preserve">исследовательская работа </w:t>
            </w:r>
            <w:r w:rsidRPr="004D437C">
              <w:rPr>
                <w:rFonts w:ascii="Times New Roman" w:hAnsi="Times New Roman" w:cs="Times New Roman"/>
              </w:rPr>
              <w:t xml:space="preserve">«Дни науки Северо-Осетинского государственного университета имени </w:t>
            </w:r>
            <w:proofErr w:type="spellStart"/>
            <w:r w:rsidRPr="004D437C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4D437C">
              <w:rPr>
                <w:rFonts w:ascii="Times New Roman" w:hAnsi="Times New Roman" w:cs="Times New Roman"/>
              </w:rPr>
              <w:t xml:space="preserve"> Левановича Хетагурова»</w:t>
            </w:r>
            <w:r>
              <w:rPr>
                <w:rFonts w:ascii="Times New Roman" w:eastAsia="Times New Roman" w:hAnsi="Times New Roman" w:cs="Times New Roman"/>
              </w:rPr>
              <w:t xml:space="preserve"> (Организатор: СОГУ, площадка проведения- Северо-Осетинский Государственный университет им. К.Л. Хетагурова)</w:t>
            </w:r>
          </w:p>
        </w:tc>
        <w:tc>
          <w:tcPr>
            <w:tcW w:w="3969" w:type="dxa"/>
          </w:tcPr>
          <w:p w:rsidR="00C937B7" w:rsidRPr="004D437C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Обучающиеся-5 человек и педагоги - 2</w:t>
            </w:r>
          </w:p>
        </w:tc>
        <w:tc>
          <w:tcPr>
            <w:tcW w:w="1984" w:type="dxa"/>
          </w:tcPr>
          <w:p w:rsidR="00C937B7" w:rsidRPr="004D437C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28 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37C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4" w:type="dxa"/>
          </w:tcPr>
          <w:p w:rsidR="00C937B7" w:rsidRPr="004D437C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8420B">
                <w:rPr>
                  <w:rStyle w:val="a4"/>
                </w:rPr>
                <w:t>https://s27.amsvlad.ru/galereya/photo/?PAGE_NAME=section&amp;SECTION_ID=3534</w:t>
              </w:r>
            </w:hyperlink>
            <w:r>
              <w:t xml:space="preserve"> </w:t>
            </w: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D437C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43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Отчетное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«Марафон знаний»</w:t>
            </w:r>
            <w:r>
              <w:rPr>
                <w:rFonts w:ascii="Times New Roman" w:eastAsia="Times New Roman" w:hAnsi="Times New Roman" w:cs="Times New Roman"/>
              </w:rPr>
              <w:t xml:space="preserve"> (Организатор: МБОУ СОШ № 27 им. Ю.С.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Обучающиеся 67 , педагоги МБОУ СОШ № 27</w:t>
            </w:r>
            <w:r>
              <w:rPr>
                <w:rFonts w:ascii="Times New Roman" w:hAnsi="Times New Roman" w:cs="Times New Roman"/>
              </w:rPr>
              <w:t xml:space="preserve"> – 15 </w:t>
            </w:r>
            <w:r w:rsidRPr="004D437C">
              <w:rPr>
                <w:rFonts w:ascii="Times New Roman" w:hAnsi="Times New Roman" w:cs="Times New Roman"/>
              </w:rPr>
              <w:t>, преподаватели СОГМА и СОГУ</w:t>
            </w:r>
            <w:r>
              <w:rPr>
                <w:rFonts w:ascii="Times New Roman" w:hAnsi="Times New Roman" w:cs="Times New Roman"/>
              </w:rPr>
              <w:t xml:space="preserve"> – 9 </w:t>
            </w:r>
          </w:p>
        </w:tc>
        <w:tc>
          <w:tcPr>
            <w:tcW w:w="1984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29 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37C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4" w:type="dxa"/>
          </w:tcPr>
          <w:p w:rsidR="00C937B7" w:rsidRPr="004D437C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8420B">
                <w:rPr>
                  <w:rStyle w:val="a4"/>
                </w:rPr>
                <w:t>https://s27.amsvlad.ru/galereya/photo/?PAGE_NAME=section&amp;SECTION_ID=3533</w:t>
              </w:r>
            </w:hyperlink>
            <w:r>
              <w:t xml:space="preserve"> </w:t>
            </w: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D437C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Пригласительная олимпиада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по химии и биологии </w:t>
            </w:r>
            <w:r>
              <w:rPr>
                <w:rFonts w:ascii="Times New Roman" w:eastAsia="Times New Roman" w:hAnsi="Times New Roman" w:cs="Times New Roman"/>
              </w:rPr>
              <w:t>Специализированного учебно-научного</w:t>
            </w:r>
            <w:r w:rsidRPr="00AB22DD">
              <w:rPr>
                <w:rFonts w:ascii="Times New Roman" w:eastAsia="Times New Roman" w:hAnsi="Times New Roman" w:cs="Times New Roman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</w:rPr>
              <w:t xml:space="preserve">а Южного Федерального округа (Организатор: СУНЦ ЮФО. Площадка проведения онлайн этапа -МБОУ СОШ № 27 им. Ю.С.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Площадка проведения очного этапа – Кванториум 15)</w:t>
            </w:r>
          </w:p>
        </w:tc>
        <w:tc>
          <w:tcPr>
            <w:tcW w:w="3969" w:type="dxa"/>
          </w:tcPr>
          <w:p w:rsidR="00C937B7" w:rsidRPr="004D437C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Обучающиеся 7,8, 9 химико-биологического класса в количестве 47 человек. 1 учащийся 7-го класса стал победитель, 2 ученицы 8-го класса призерами.</w:t>
            </w:r>
          </w:p>
        </w:tc>
        <w:tc>
          <w:tcPr>
            <w:tcW w:w="1984" w:type="dxa"/>
          </w:tcPr>
          <w:p w:rsidR="00C937B7" w:rsidRPr="004D437C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 xml:space="preserve">28 апреля </w:t>
            </w:r>
            <w:r w:rsidRPr="004926C1">
              <w:rPr>
                <w:rFonts w:ascii="Times New Roman" w:hAnsi="Times New Roman" w:cs="Times New Roman"/>
                <w:iCs/>
                <w:shd w:val="clear" w:color="auto" w:fill="FFFFFF"/>
              </w:rPr>
              <w:t>2022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г.</w:t>
            </w:r>
          </w:p>
        </w:tc>
        <w:tc>
          <w:tcPr>
            <w:tcW w:w="3714" w:type="dxa"/>
          </w:tcPr>
          <w:p w:rsidR="00C937B7" w:rsidRPr="004D437C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B8420B">
                <w:rPr>
                  <w:rStyle w:val="a4"/>
                </w:rPr>
                <w:t>https://s27.amsvlad.ru/about/news/?ELEMENT_ID=94189</w:t>
              </w:r>
            </w:hyperlink>
            <w:r>
              <w:t xml:space="preserve"> </w:t>
            </w: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Участие в мероприятиях по развитию функциональной грамотности  грамот учащихся 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По естественнонаучной-  30 человек и 3 педагога</w:t>
            </w:r>
          </w:p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По Читательской  грамотности - 23 учащихся и 3 преподавателя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Апрель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Регистрация педагогов на платформе </w:t>
            </w:r>
            <w:proofErr w:type="spellStart"/>
            <w:r w:rsidRPr="00824519">
              <w:rPr>
                <w:rFonts w:ascii="Times New Roman" w:hAnsi="Times New Roman" w:cs="Times New Roman"/>
                <w:bCs/>
                <w:shd w:val="clear" w:color="auto" w:fill="FFFFFF"/>
              </w:rPr>
              <w:t>ЕДСОО.ру</w:t>
            </w:r>
            <w:proofErr w:type="spellEnd"/>
            <w:r w:rsidRPr="0082451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с возможностью освоения конструктора рабочих программа по обновленным ФГОС 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2 педагогических  работника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Апрель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4D437C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Пригласительная олимпиада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по химии и биологии </w:t>
            </w:r>
            <w:r>
              <w:rPr>
                <w:rFonts w:ascii="Times New Roman" w:eastAsia="Times New Roman" w:hAnsi="Times New Roman" w:cs="Times New Roman"/>
              </w:rPr>
              <w:t>Специализированного учебно-научного</w:t>
            </w:r>
            <w:r w:rsidRPr="00AB22DD">
              <w:rPr>
                <w:rFonts w:ascii="Times New Roman" w:eastAsia="Times New Roman" w:hAnsi="Times New Roman" w:cs="Times New Roman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</w:rPr>
              <w:t xml:space="preserve">а Южного Федерального округа (Организатор: СУНЦ ЮФО. Площадка проведения онлайн этапа -МБОУ СОШ № 27 им. Ю.С.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Площадка проведения очного этапа – Кванториум 15)</w:t>
            </w:r>
          </w:p>
        </w:tc>
        <w:tc>
          <w:tcPr>
            <w:tcW w:w="3969" w:type="dxa"/>
          </w:tcPr>
          <w:p w:rsidR="00C937B7" w:rsidRPr="004D437C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37C">
              <w:rPr>
                <w:rFonts w:ascii="Times New Roman" w:hAnsi="Times New Roman" w:cs="Times New Roman"/>
              </w:rPr>
              <w:t>Обучающиеся 7,8, 9 химико-биологического класса в количестве 47 человек. 1 учащийся 7-го класса стал победитель, 2 ученицы 8-го класса призерами.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Май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Пригласительная олимпиада</w:t>
            </w:r>
            <w:r w:rsidRPr="004D437C">
              <w:rPr>
                <w:rFonts w:ascii="Times New Roman" w:eastAsia="Times New Roman" w:hAnsi="Times New Roman" w:cs="Times New Roman"/>
              </w:rPr>
              <w:t xml:space="preserve"> по химии и биологии образовательного центра «Сириус» </w:t>
            </w:r>
            <w:r>
              <w:rPr>
                <w:rFonts w:ascii="Times New Roman" w:eastAsia="Times New Roman" w:hAnsi="Times New Roman" w:cs="Times New Roman"/>
              </w:rPr>
              <w:t xml:space="preserve">(Организатор: Образовательный центр «Сириус». Площадка проведения онлайн этапа - МБОУ СОШ № 27 им. Ю.С.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Обучающиеся химико-биологических классов в количестве 49 человек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Май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bCs/>
                <w:shd w:val="clear" w:color="auto" w:fill="FFFFFF"/>
              </w:rPr>
              <w:t>Прохождение дистанционного курса «Школа современного учителя. Развитие функциональной грамотности»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Педагоги – 2 человека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Май 2022 г.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Участие во Всероссийском химическом диктанте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63 человека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 xml:space="preserve">14 мая </w:t>
            </w:r>
            <w:r>
              <w:rPr>
                <w:rFonts w:ascii="Times New Roman" w:hAnsi="Times New Roman" w:cs="Times New Roman"/>
              </w:rPr>
              <w:t xml:space="preserve"> 2022 г. </w:t>
            </w:r>
          </w:p>
        </w:tc>
        <w:tc>
          <w:tcPr>
            <w:tcW w:w="3714" w:type="dxa"/>
          </w:tcPr>
          <w:p w:rsidR="00C937B7" w:rsidRPr="00875CF1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</w:rPr>
            </w:pPr>
          </w:p>
        </w:tc>
      </w:tr>
      <w:tr w:rsidR="00C937B7" w:rsidRPr="000A10AC" w:rsidTr="00C9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Проведение предзащиты проектных работ школьников с элементами исследования на безе ДТ Кванториум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57 человека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2022 г. </w:t>
            </w:r>
          </w:p>
        </w:tc>
        <w:tc>
          <w:tcPr>
            <w:tcW w:w="3714" w:type="dxa"/>
          </w:tcPr>
          <w:p w:rsidR="00C937B7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Еженедельное посещение занятий  СОГМА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67 человека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всего учебного года</w:t>
            </w:r>
          </w:p>
        </w:tc>
        <w:tc>
          <w:tcPr>
            <w:tcW w:w="3714" w:type="dxa"/>
          </w:tcPr>
          <w:p w:rsidR="00C937B7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Регулярное посещение СОГУ и СОГМА, с целью ознакомление с высшим образованием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63 человека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всего учебного года</w:t>
            </w:r>
          </w:p>
        </w:tc>
        <w:tc>
          <w:tcPr>
            <w:tcW w:w="3714" w:type="dxa"/>
          </w:tcPr>
          <w:p w:rsidR="00C937B7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Посещение медицинских  учреждений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824519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60 человека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всего учебного года</w:t>
            </w:r>
          </w:p>
        </w:tc>
        <w:tc>
          <w:tcPr>
            <w:tcW w:w="3714" w:type="dxa"/>
          </w:tcPr>
          <w:p w:rsidR="00C937B7" w:rsidRDefault="00C937B7" w:rsidP="00C9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7B7" w:rsidRPr="000A10AC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AD6746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Помощь районным школам в организации научно-исследовательской деятельности с использования оборудования школьного ДТ Кванториум  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Педагоги, обучающиеся </w:t>
            </w:r>
          </w:p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25 </w:t>
            </w:r>
          </w:p>
        </w:tc>
        <w:tc>
          <w:tcPr>
            <w:tcW w:w="1984" w:type="dxa"/>
          </w:tcPr>
          <w:p w:rsidR="00C937B7" w:rsidRPr="00AD6746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учебного года </w:t>
            </w:r>
          </w:p>
        </w:tc>
        <w:tc>
          <w:tcPr>
            <w:tcW w:w="3714" w:type="dxa"/>
          </w:tcPr>
          <w:p w:rsidR="00C937B7" w:rsidRPr="00AD6746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937B7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Default="00C937B7" w:rsidP="00C93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Регулярные занятия с учениками начальной школы, с целью приобщения к науке</w:t>
            </w:r>
          </w:p>
        </w:tc>
        <w:tc>
          <w:tcPr>
            <w:tcW w:w="3969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100 </w:t>
            </w:r>
          </w:p>
        </w:tc>
        <w:tc>
          <w:tcPr>
            <w:tcW w:w="1984" w:type="dxa"/>
          </w:tcPr>
          <w:p w:rsidR="00C937B7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течении всего учебного года</w:t>
            </w:r>
          </w:p>
        </w:tc>
        <w:tc>
          <w:tcPr>
            <w:tcW w:w="3714" w:type="dxa"/>
          </w:tcPr>
          <w:p w:rsidR="00C937B7" w:rsidRPr="004926C1" w:rsidRDefault="00C937B7" w:rsidP="00C9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5" w:history="1">
              <w:r w:rsidRPr="00B8420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https://s27.amsvlad.ru/galereya/photo/?PAGE_NAME=section&amp;SECTION_ID=3536</w:t>
              </w:r>
            </w:hyperlink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</w:tc>
      </w:tr>
      <w:tr w:rsidR="00C937B7" w:rsidRPr="000A10AC" w:rsidTr="00C9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937B7" w:rsidRPr="000A10AC" w:rsidRDefault="00C937B7" w:rsidP="00C937B7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C937B7" w:rsidRPr="00824519" w:rsidRDefault="00C937B7" w:rsidP="00C93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824519">
              <w:rPr>
                <w:rFonts w:ascii="Times New Roman" w:eastAsia="Times New Roman" w:hAnsi="Times New Roman" w:cs="Times New Roman"/>
                <w:iCs/>
              </w:rPr>
              <w:t>Участие в акциях Волонтеров медиков</w:t>
            </w:r>
          </w:p>
        </w:tc>
        <w:tc>
          <w:tcPr>
            <w:tcW w:w="3969" w:type="dxa"/>
          </w:tcPr>
          <w:p w:rsidR="00C937B7" w:rsidRPr="00824519" w:rsidRDefault="00C937B7" w:rsidP="00C9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519">
              <w:rPr>
                <w:rFonts w:ascii="Times New Roman" w:hAnsi="Times New Roman" w:cs="Times New Roman"/>
              </w:rPr>
              <w:t>Обучающиеся химико-биологических классов в количестве 26 человек</w:t>
            </w:r>
          </w:p>
        </w:tc>
        <w:tc>
          <w:tcPr>
            <w:tcW w:w="1984" w:type="dxa"/>
          </w:tcPr>
          <w:p w:rsidR="00C937B7" w:rsidRPr="00824519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24519">
              <w:rPr>
                <w:rFonts w:ascii="Times New Roman" w:eastAsia="Times New Roman" w:hAnsi="Times New Roman" w:cs="Times New Roman"/>
              </w:rPr>
              <w:t>В течении полугодия</w:t>
            </w:r>
          </w:p>
        </w:tc>
        <w:tc>
          <w:tcPr>
            <w:tcW w:w="3714" w:type="dxa"/>
          </w:tcPr>
          <w:p w:rsidR="00C937B7" w:rsidRDefault="00C937B7" w:rsidP="00C93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B8420B">
                <w:rPr>
                  <w:rStyle w:val="a4"/>
                </w:rPr>
                <w:t>https://s27.amsvlad.ru/about/news/?ELEMENT_ID=82986&amp;sphrase_id=20794</w:t>
              </w:r>
            </w:hyperlink>
            <w:r>
              <w:t xml:space="preserve"> </w:t>
            </w:r>
          </w:p>
        </w:tc>
      </w:tr>
      <w:tr w:rsidR="001A6323" w:rsidRPr="000A10AC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1A6323" w:rsidRPr="000A10AC" w:rsidRDefault="001A6323" w:rsidP="001A6323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1A6323" w:rsidRPr="00AD6746" w:rsidRDefault="001A6323" w:rsidP="001A63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Дни открытых дверей химико-биологических классов </w:t>
            </w:r>
          </w:p>
        </w:tc>
        <w:tc>
          <w:tcPr>
            <w:tcW w:w="3969" w:type="dxa"/>
          </w:tcPr>
          <w:p w:rsidR="001A6323" w:rsidRPr="00AD6746" w:rsidRDefault="001A6323" w:rsidP="001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 учащиеся районных и городских школ</w:t>
            </w:r>
          </w:p>
        </w:tc>
        <w:tc>
          <w:tcPr>
            <w:tcW w:w="1984" w:type="dxa"/>
          </w:tcPr>
          <w:p w:rsidR="001A6323" w:rsidRPr="00C4686A" w:rsidRDefault="001A6323" w:rsidP="001A6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Каждое полугодие</w:t>
            </w:r>
          </w:p>
        </w:tc>
        <w:tc>
          <w:tcPr>
            <w:tcW w:w="3714" w:type="dxa"/>
          </w:tcPr>
          <w:p w:rsidR="001A6323" w:rsidRPr="00086BA9" w:rsidRDefault="001A6323" w:rsidP="001A6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</w:tbl>
    <w:p w:rsidR="00F21C36" w:rsidRDefault="00F21C36"/>
    <w:sectPr w:rsidR="00F21C36" w:rsidSect="000A10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6CD8"/>
    <w:multiLevelType w:val="hybridMultilevel"/>
    <w:tmpl w:val="E79A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C"/>
    <w:rsid w:val="000A10AC"/>
    <w:rsid w:val="001A6323"/>
    <w:rsid w:val="00C937B7"/>
    <w:rsid w:val="00F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44B"/>
  <w15:chartTrackingRefBased/>
  <w15:docId w15:val="{63C0E480-BD84-44FC-8A08-F1636825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0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10A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0A1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A10AC"/>
    <w:rPr>
      <w:i/>
      <w:iCs/>
      <w:color w:val="5B9BD5" w:themeColor="accent1"/>
    </w:rPr>
  </w:style>
  <w:style w:type="table" w:styleId="1">
    <w:name w:val="Plain Table 1"/>
    <w:basedOn w:val="a1"/>
    <w:uiPriority w:val="41"/>
    <w:rsid w:val="000A10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7.amsvlad.ru/detskiy-tekhnopark-kvantorium/" TargetMode="External"/><Relationship Id="rId13" Type="http://schemas.openxmlformats.org/officeDocument/2006/relationships/hyperlink" Target="https://s27.amsvlad.ru/galereya/photo/?PAGE_NAME=section&amp;SECTION_ID=35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27.amsvlad.ru/galereya/nashi-dostizheniya.php" TargetMode="External"/><Relationship Id="rId12" Type="http://schemas.openxmlformats.org/officeDocument/2006/relationships/hyperlink" Target="https://s27.amsvlad.ru/galereya/photo/?PAGE_NAME=section&amp;SECTION_ID=3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27.amsvlad.ru/about/news/?ELEMENT_ID=82986&amp;sphrase_id=20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27.amsvlad.ru/about/news/?ELEMENT_ID=96377" TargetMode="External"/><Relationship Id="rId11" Type="http://schemas.openxmlformats.org/officeDocument/2006/relationships/hyperlink" Target="https://s27.amsvlad.ru/galereya/nashi-dostizheniya.php" TargetMode="External"/><Relationship Id="rId5" Type="http://schemas.openxmlformats.org/officeDocument/2006/relationships/hyperlink" Target="https://web.telegram.org/k/#@minobrnauki15" TargetMode="External"/><Relationship Id="rId15" Type="http://schemas.openxmlformats.org/officeDocument/2006/relationships/hyperlink" Target="https://s27.amsvlad.ru/galereya/photo/?PAGE_NAME=section&amp;SECTION_ID=3536" TargetMode="External"/><Relationship Id="rId10" Type="http://schemas.openxmlformats.org/officeDocument/2006/relationships/hyperlink" Target="https://s27.amsvlad.ru/galereya/photo/?PAGE_NAME=section&amp;SECTION_ID=3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7.amsvlad.ru/galereya/nashi-dostizheniya.php" TargetMode="External"/><Relationship Id="rId14" Type="http://schemas.openxmlformats.org/officeDocument/2006/relationships/hyperlink" Target="https://s27.amsvlad.ru/about/news/?ELEMENT_ID=9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Майбо</dc:creator>
  <cp:keywords/>
  <dc:description/>
  <cp:lastModifiedBy>Екатерина Майбо</cp:lastModifiedBy>
  <cp:revision>1</cp:revision>
  <dcterms:created xsi:type="dcterms:W3CDTF">2023-01-09T18:29:00Z</dcterms:created>
  <dcterms:modified xsi:type="dcterms:W3CDTF">2023-01-09T19:02:00Z</dcterms:modified>
</cp:coreProperties>
</file>