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E5" w:rsidRDefault="007C3348" w:rsidP="007C3348">
      <w:pPr>
        <w:ind w:hanging="1276"/>
      </w:pPr>
      <w:r>
        <w:rPr>
          <w:noProof/>
        </w:rPr>
        <w:drawing>
          <wp:inline distT="0" distB="0" distL="0" distR="0" wp14:anchorId="7170944C" wp14:editId="6273F7A3">
            <wp:extent cx="6974006" cy="990426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2043" cy="991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C30" w:rsidRDefault="00CA0C30"/>
    <w:p w:rsidR="00CA0C30" w:rsidRDefault="007C3348" w:rsidP="00CA0C30">
      <w:pPr>
        <w:shd w:val="clear" w:color="auto" w:fill="FFFFFF"/>
        <w:spacing w:after="0" w:line="240" w:lineRule="auto"/>
        <w:jc w:val="center"/>
      </w:pPr>
      <w:r>
        <w:t xml:space="preserve"> </w:t>
      </w:r>
    </w:p>
    <w:p w:rsidR="007C3348" w:rsidRDefault="007C3348" w:rsidP="00CA0C30">
      <w:pPr>
        <w:shd w:val="clear" w:color="auto" w:fill="FFFFFF"/>
        <w:spacing w:after="0" w:line="240" w:lineRule="auto"/>
        <w:jc w:val="center"/>
      </w:pPr>
    </w:p>
    <w:p w:rsidR="007C3348" w:rsidRPr="00CA0C30" w:rsidRDefault="007C3348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Срок реализации программы – 2019- 2020 учебный год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Разработана для учащихся 1 – 11 классов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МБОУ СОШ №27 им. Ю.С. Кучиева 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Программа разработана на основе следующих документов: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1. Конституция Российской Федерации.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2. Федеральный закон «Об образовании в РФ» (с изменениями и дополнениями) от 29.12.2012 № 273-ФЗ.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3. Уголовный кодекс Российской Федерации от 13.09.96 № 63-ФЗ (с изменениями и дополнениями).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4. Уголовно-процессуальный кодекс Российской Федерации от 18.12.2001№ 174-ФЗ (с изменениями и дополнениями).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6. Семейный кодекс Российской Федерации от 29.12.1995 № 223-ФЗ (с изменениями и дополнениями).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9. Конвенция о правах ребенка от 26.01.1990.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10. Федеральный закон от 24.07.1998 № 124-ФЗ «Об основных гарантиях прав ребенка в Российской Федерации».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11. Федеральный закон от 10.07.2001 № 87-ФЗ «Об ограничении курения табака».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12. Приказ Министерства образования Российской Федерации от 28.02.2000 № 619 «О концепции профилактики злоупотребления ПАВ в образовательной среде».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13. Приказ министерства общего и профессионального образования РФ от 23.03.99 № 718 «О мерах по предупреждению злоупотребления ПАВ среди несовершеннолетних и молодежи».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 xml:space="preserve">16. Распоряжение Правительства РФ от 17 ноября 2008 г. N 1662-р (в ред. распоряжения Правительства РФ от 08.08.2009 N 1121-р) 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«Концепция долгосрочного социально-экономического развития Российской Федерации на период до 2020 года».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17. Концепция превентивного обучения в области профилактики ВИЧ СПИД в образовательной среде.</w:t>
      </w:r>
    </w:p>
    <w:p w:rsidR="00CA0C30" w:rsidRPr="00CA0C30" w:rsidRDefault="00CA0C30" w:rsidP="00EB27F9">
      <w:pPr>
        <w:shd w:val="clear" w:color="auto" w:fill="FFFFFF"/>
        <w:spacing w:after="0" w:line="235" w:lineRule="atLeast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Содержание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I. Основные положения Программы.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1.1. Пояснительная записка.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1.2. Цель и задачи Программы.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II.  Общая характеристика содержания работы.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2.1. Основные аспекты программы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2.2. Структура программы</w:t>
      </w:r>
    </w:p>
    <w:p w:rsid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-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План мероприятий по реализации программы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  -</w:t>
      </w: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Учебно-тематический план</w:t>
      </w:r>
    </w:p>
    <w:p w:rsidR="00CA0C30" w:rsidRPr="00CA0C30" w:rsidRDefault="00CA0C30" w:rsidP="00CA0C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-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Прогнозируемые результаты реализации Программы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VI Тематика лекций для родителей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I.    Основные положения Программы</w:t>
      </w: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1.1. Пояснительная записка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   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   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 xml:space="preserve">Важно, чтобы учащиеся хорошо ориентировались в вопросах законности и правопорядка, знали правоохранительные органы, систему судов в РФ, 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  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В Федеральном Законе «Об основах системы профилактики безнадзорности и правонарушений несовершеннолетних» №120 от   24.06.1999г. (в редакции на 27.06.2018),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    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 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1.2.   Цель и задачи Программы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Цель -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</w:rPr>
        <w:t>Задачи программы: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 Воспитание у школьников  уважения к Закону, правопорядку, позитивным нравственно-правовым нормам.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 Формирование бережного отношения к своему физическому и психическому здоровью.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Согласно Закону №120-ФЗ, в компетенцию образовательных учреждений входят следующие задачи:</w:t>
      </w:r>
    </w:p>
    <w:p w:rsidR="00CA0C30" w:rsidRPr="00CA0C30" w:rsidRDefault="00CA0C30" w:rsidP="00CA0C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CA0C30" w:rsidRPr="00CA0C30" w:rsidRDefault="00CA0C30" w:rsidP="00CA0C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 </w:t>
      </w:r>
      <w:r w:rsidRPr="00CA0C3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Несовершеннолетний, находящийся в социально-опасном положении</w:t>
      </w:r>
      <w:r w:rsidRPr="00CA0C30">
        <w:rPr>
          <w:rFonts w:ascii="Arial" w:eastAsia="Times New Roman" w:hAnsi="Arial" w:cs="Arial"/>
          <w:i/>
          <w:iCs/>
          <w:color w:val="000000"/>
          <w:sz w:val="27"/>
          <w:szCs w:val="27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CA0C30" w:rsidRPr="00CA0C30" w:rsidRDefault="00CA0C30" w:rsidP="00CA0C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Выявление семей, находящихся в социально-опасном положении. </w:t>
      </w:r>
      <w:r w:rsidRPr="00CA0C3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Семья, находящаяся в социально-опасном положении</w:t>
      </w:r>
      <w:r w:rsidRPr="00CA0C30">
        <w:rPr>
          <w:rFonts w:ascii="Arial" w:eastAsia="Times New Roman" w:hAnsi="Arial" w:cs="Arial"/>
          <w:i/>
          <w:iCs/>
          <w:color w:val="000000"/>
          <w:sz w:val="27"/>
          <w:szCs w:val="27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CA0C30" w:rsidRPr="00CA0C30" w:rsidRDefault="00CA0C30" w:rsidP="00CA0C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CA0C30" w:rsidRPr="00CA0C30" w:rsidRDefault="00CA0C30" w:rsidP="00CA0C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br/>
      </w: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II. Общая характеристика содержания работы.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2.1. Основные аспекты Программы: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Ликвидация пробелов в знаниях учащихся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Работа с учащимися, пропускающими занятия без уважительной причины,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является вторым важным звеном в воспитательной и учебной работе, обеспечивающим успешную профилактику правонарушений.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3. 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Организация досуга учащихся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4. 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Пропаганда здорового образа жизни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 должна исходить из потребностей детей и их естественного природного потенциала.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5. 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Правовое воспитание.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6. 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Профилактика наркомании и токсикомании.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7. 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Предупреждение вовлечения учащихся в экстремистские организации.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Весь педагогический коллектив проводит работу по предупреждению вовлечения учащихся в экстремистски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br/>
        <w:t>8. 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Работа по выявлению учащихся и семей, находящихся в социально-опасном положении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ВШУ и учете ПДН.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9. 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Проведение индивидуальной профилактической работы.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CA0C30" w:rsidRPr="00CA0C30" w:rsidRDefault="00CA0C30" w:rsidP="00EB27F9">
      <w:pPr>
        <w:shd w:val="clear" w:color="auto" w:fill="FFFFFF"/>
        <w:spacing w:after="0" w:line="235" w:lineRule="atLeast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b/>
          <w:bCs/>
          <w:color w:val="000000"/>
          <w:sz w:val="27"/>
        </w:rPr>
        <w:t>2.2.Структура программы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</w:t>
      </w: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Программа разработана с учетом закономерностей половозрастного развития и ориентирована на различный возраст учащихся. По возрасту наиболее значимо выделение группы </w:t>
      </w:r>
      <w:proofErr w:type="gramStart"/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 :</w:t>
      </w:r>
      <w:proofErr w:type="gramEnd"/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младшего школьного возраста (7 - 10 лет),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среднего школьного возраста (11 – 14 лет),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старшего подросткового возраста (15 – 16 лет),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юношеского возраста (17 – 18 лет).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этим  программа </w:t>
      </w: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 состоит из</w:t>
      </w:r>
      <w:r w:rsidRPr="00CA0C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четырех модулей</w:t>
      </w: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1 Модуль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: «Я познаю себя» (для учащихся 1-4 классов),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2 Модуль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: «Я и они»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(для учащихся 5-7 классов),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3 Модуль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: «Я познаю других» (для учащихся 8-9 классов),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4 Модуль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: «Мой нравственный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выбор» (для учащихся 10-11 классов).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Продолжительность программы 1 учебный год</w:t>
      </w:r>
    </w:p>
    <w:p w:rsidR="00EB27F9" w:rsidRDefault="00EB27F9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B27F9" w:rsidRDefault="00EB27F9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III План мероприятий по реализации программы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В течение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года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Классны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е руководители, зам. директора 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ВР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</w:t>
      </w: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Составление социальных паспортов классов и школы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октябрь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3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Сбор информации о детях и семьях, стоящих на разных формах учета, формирование банка данных. Оформление карточек учащихся, поставленных на учет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Сентябрь, в течение года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4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Комплекс мероприятий, проводимый в рамках </w:t>
      </w:r>
      <w:r w:rsidRPr="00CA0C30">
        <w:rPr>
          <w:rFonts w:ascii="Arial" w:eastAsia="Times New Roman" w:hAnsi="Arial" w:cs="Arial"/>
          <w:color w:val="FF0000"/>
          <w:sz w:val="27"/>
          <w:szCs w:val="27"/>
        </w:rPr>
        <w:t>Месячника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 правовых знаний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ноябрь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5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Организация и проведение “Дня здоровья”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По плану школы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Кл</w:t>
      </w:r>
      <w:proofErr w:type="gramStart"/>
      <w:r w:rsidRPr="00CA0C30">
        <w:rPr>
          <w:rFonts w:ascii="Arial" w:eastAsia="Times New Roman" w:hAnsi="Arial" w:cs="Arial"/>
          <w:color w:val="000000"/>
          <w:sz w:val="27"/>
          <w:szCs w:val="27"/>
        </w:rPr>
        <w:t>. руководители</w:t>
      </w:r>
      <w:proofErr w:type="gramEnd"/>
      <w:r w:rsidRPr="00CA0C30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учителя физической культуры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6.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Проведение социально-психологического тестирования учащихся 7-х-11-х классов.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Апрель - май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Классные руководители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>,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 xml:space="preserve">Педагог- психолог 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7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Кинолектории по профилактике детской преступности, правонарушений, бродяжничества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По плану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8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Проведение классных часов, родительских собраний по проблемам ПАВ, беседы с детьми и родителями, имеющих отклонения в поведении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В течение года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9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Участие в спортивных соревнованиях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По плану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учителя физической культуры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10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Учет посещаемости школы детьми, состоящими на разных формах учёта, контроль их занятость во время каникул.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В течение года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 xml:space="preserve">Классные </w:t>
      </w:r>
      <w:proofErr w:type="gramStart"/>
      <w:r w:rsidRPr="00CA0C30">
        <w:rPr>
          <w:rFonts w:ascii="Arial" w:eastAsia="Times New Roman" w:hAnsi="Arial" w:cs="Arial"/>
          <w:color w:val="000000"/>
          <w:sz w:val="27"/>
          <w:szCs w:val="27"/>
        </w:rPr>
        <w:t>руководители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.</w:t>
      </w:r>
      <w:proofErr w:type="gramEnd"/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11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Проведение заседаний Совета профилактики правонарушений.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 раз в четверть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12.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Проведение рейдов в семьи детей, оказавшихся в социально-опасном положении и семьи, чьи дети состоят на различных формах учёта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В течение года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Классные р</w:t>
      </w:r>
      <w:r w:rsidR="004B6833">
        <w:rPr>
          <w:rFonts w:ascii="Arial" w:eastAsia="Times New Roman" w:hAnsi="Arial" w:cs="Arial"/>
          <w:color w:val="000000"/>
          <w:sz w:val="27"/>
          <w:szCs w:val="27"/>
        </w:rPr>
        <w:t xml:space="preserve">уководители, </w:t>
      </w:r>
      <w:r w:rsidRPr="00CA0C30">
        <w:rPr>
          <w:rFonts w:ascii="Arial" w:eastAsia="Times New Roman" w:hAnsi="Arial" w:cs="Arial"/>
          <w:color w:val="000000"/>
          <w:sz w:val="27"/>
          <w:szCs w:val="27"/>
        </w:rPr>
        <w:t xml:space="preserve"> педагог – психолог, инспектор ПДН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13.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Система классных часов по программе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Классные руководители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Данная программа предполагает использование различных подходов при работе с подростками:</w:t>
      </w:r>
    </w:p>
    <w:p w:rsidR="00CA0C30" w:rsidRPr="00CA0C30" w:rsidRDefault="00CA0C30" w:rsidP="00CA0C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CA0C30" w:rsidRPr="00CA0C30" w:rsidRDefault="00CA0C30" w:rsidP="00CA0C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CA0C30" w:rsidRPr="00CA0C30" w:rsidRDefault="00CA0C30" w:rsidP="00CA0C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Освоение социальных навыков, дающих возможность приобрести навыки противостояния социальному давлению.</w:t>
      </w: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Формы работы: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-Классный час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-Беседа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-Дискуссия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-Ролевая игра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-Видеолекторий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IV. Учебно-тематический план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реализации программы</w:t>
      </w:r>
      <w:r w:rsidRPr="00CA0C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CA0C30">
        <w:rPr>
          <w:rFonts w:ascii="Times New Roman" w:eastAsia="Times New Roman" w:hAnsi="Times New Roman" w:cs="Times New Roman"/>
          <w:color w:val="000000"/>
          <w:sz w:val="32"/>
          <w:szCs w:val="32"/>
        </w:rPr>
        <w:t>по формированию законопослушного поведения н</w:t>
      </w:r>
      <w:r w:rsidR="00E27386">
        <w:rPr>
          <w:rFonts w:ascii="Times New Roman" w:eastAsia="Times New Roman" w:hAnsi="Times New Roman" w:cs="Times New Roman"/>
          <w:color w:val="000000"/>
          <w:sz w:val="32"/>
          <w:szCs w:val="32"/>
        </w:rPr>
        <w:t>есовершеннолетних в МБОУ СОШ № 27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Кол-во часов</w:t>
      </w: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Сроки проведения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1. МОДУЛЬ: «Я познаю себя» (1-4 </w:t>
      </w:r>
      <w:proofErr w:type="gramStart"/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класс )</w:t>
      </w:r>
      <w:proofErr w:type="gramEnd"/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1.</w:t>
      </w: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6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Международные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 документы о правах ребенка.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октябрь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Правила поведения учащихся. Для чего они нужны?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январь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3.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Мои права и права других людей. Мои обязанности.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март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4.</w:t>
      </w: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7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Вредные привычки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 и борьба с ними.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май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2. МОДУЛЬ: «Я и они» (5-7 класс)</w:t>
      </w: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Возраст, с которого наступает </w:t>
      </w:r>
      <w:hyperlink r:id="rId8" w:history="1">
        <w:r w:rsidRPr="00CA0C30">
          <w:rPr>
            <w:rFonts w:ascii="Arial" w:eastAsia="Times New Roman" w:hAnsi="Arial" w:cs="Arial"/>
            <w:color w:val="000000"/>
            <w:sz w:val="27"/>
          </w:rPr>
          <w:t>уголовная ответственность</w:t>
        </w:r>
      </w:hyperlink>
      <w:r w:rsidRPr="00CA0C3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октябрь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</w:t>
      </w: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9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Права и обязанности школьника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январь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3</w:t>
      </w: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10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Курение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: мифы и реальность.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март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4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Хулиганство как особый вид преступлений несовершеннолетних.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май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МОДУЛЬ: «Я познаю других» 8-9 класс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Критерии взрослости. Способы борьбы</w:t>
      </w:r>
      <w:r w:rsidRPr="00CA0C30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hyperlink r:id="rId11" w:history="1">
        <w:r w:rsidRPr="00CA0C30">
          <w:rPr>
            <w:rFonts w:ascii="Arial" w:eastAsia="Times New Roman" w:hAnsi="Arial" w:cs="Arial"/>
            <w:color w:val="000000"/>
            <w:sz w:val="27"/>
          </w:rPr>
          <w:t>со стрессом</w:t>
        </w:r>
      </w:hyperlink>
      <w:r w:rsidRPr="00CA0C3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октябрь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2</w:t>
      </w: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12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Взаимоотношения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 полов. Что такое ответственность?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ноябрь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3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Человек и </w:t>
      </w:r>
      <w:hyperlink r:id="rId13" w:history="1">
        <w:r w:rsidRPr="00CA0C30">
          <w:rPr>
            <w:rFonts w:ascii="Arial" w:eastAsia="Times New Roman" w:hAnsi="Arial" w:cs="Arial"/>
            <w:color w:val="000000"/>
            <w:sz w:val="27"/>
          </w:rPr>
          <w:t>наркотики</w:t>
        </w:r>
      </w:hyperlink>
      <w:r w:rsidRPr="00CA0C30">
        <w:rPr>
          <w:rFonts w:ascii="Arial" w:eastAsia="Times New Roman" w:hAnsi="Arial" w:cs="Arial"/>
          <w:color w:val="000000"/>
          <w:sz w:val="27"/>
          <w:szCs w:val="27"/>
        </w:rPr>
        <w:t>: кому и </w:t>
      </w:r>
      <w:hyperlink r:id="rId14" w:history="1">
        <w:r w:rsidRPr="00CA0C30">
          <w:rPr>
            <w:rFonts w:ascii="Arial" w:eastAsia="Times New Roman" w:hAnsi="Arial" w:cs="Arial"/>
            <w:color w:val="000000"/>
            <w:sz w:val="27"/>
          </w:rPr>
          <w:t>зачем</w:t>
        </w:r>
      </w:hyperlink>
      <w:r w:rsidRPr="00CA0C30">
        <w:rPr>
          <w:rFonts w:ascii="Arial" w:eastAsia="Times New Roman" w:hAnsi="Arial" w:cs="Arial"/>
          <w:color w:val="000000"/>
          <w:sz w:val="27"/>
          <w:szCs w:val="27"/>
        </w:rPr>
        <w:t> это нужно.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декабрь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4</w:t>
      </w: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15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Алкоголь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: мифы и реальность.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март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5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Учимся </w:t>
      </w:r>
      <w:hyperlink r:id="rId16" w:history="1">
        <w:r w:rsidRPr="00CA0C30">
          <w:rPr>
            <w:rFonts w:ascii="Arial" w:eastAsia="Times New Roman" w:hAnsi="Arial" w:cs="Arial"/>
            <w:color w:val="000000"/>
            <w:sz w:val="27"/>
          </w:rPr>
          <w:t>решать конфликты</w:t>
        </w:r>
      </w:hyperlink>
      <w:r w:rsidRPr="00CA0C30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май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4 МОДУЛЬ Мой нравственный выбор» (10-11 класс)</w:t>
      </w:r>
    </w:p>
    <w:p w:rsidR="00CA0C30" w:rsidRPr="00CA0C30" w:rsidRDefault="00CA0C30" w:rsidP="00CA0C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17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Свобода и ответственность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. Преступление и наказание.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октябрь</w:t>
      </w:r>
    </w:p>
    <w:p w:rsidR="00CA0C30" w:rsidRPr="00CA0C30" w:rsidRDefault="00CA0C30" w:rsidP="00CA0C3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7C3348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hyperlink r:id="rId18" w:history="1">
        <w:r w:rsidR="00CA0C30" w:rsidRPr="00CA0C30">
          <w:rPr>
            <w:rFonts w:ascii="Arial" w:eastAsia="Times New Roman" w:hAnsi="Arial" w:cs="Arial"/>
            <w:color w:val="000000"/>
            <w:sz w:val="27"/>
          </w:rPr>
          <w:t>Навыки самообладания</w:t>
        </w:r>
      </w:hyperlink>
      <w:r w:rsidR="00CA0C30" w:rsidRPr="00CA0C30">
        <w:rPr>
          <w:rFonts w:ascii="Arial" w:eastAsia="Times New Roman" w:hAnsi="Arial" w:cs="Arial"/>
          <w:color w:val="000000"/>
          <w:sz w:val="27"/>
          <w:szCs w:val="27"/>
        </w:rPr>
        <w:t> при общении с неприятными людьми. Умеем ли мы прощать?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ноябрь</w:t>
      </w:r>
    </w:p>
    <w:p w:rsidR="00CA0C30" w:rsidRPr="00CA0C30" w:rsidRDefault="00CA0C30" w:rsidP="00CA0C3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Я гражданин России.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декабрь</w:t>
      </w:r>
    </w:p>
    <w:p w:rsidR="00CA0C30" w:rsidRPr="00CA0C30" w:rsidRDefault="00CA0C30" w:rsidP="00CA0C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Как не стать жертвой преступления.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март</w:t>
      </w:r>
    </w:p>
    <w:p w:rsidR="00CA0C30" w:rsidRPr="00CA0C30" w:rsidRDefault="00CA0C30" w:rsidP="00CA0C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Защита прав ребенка и правовое воспитание.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1</w:t>
      </w: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апрель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17"/>
          <w:szCs w:val="17"/>
        </w:rPr>
        <w:t>  </w:t>
      </w: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V.  Прогнозируемые результаты реализации Программы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-овладеть системой знаний в области прав и законов, уметь пользоваться этими знаниями;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 уважать и соблюдать права и законы;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 жить по законам морали и государства;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-быть законопослушным, активно участвовать в законодательном творчестве;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 быть толерантным во всех областях общественной жизни;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-осознавать нравственные ценности жизни: ответственность, честность, долг, справедливость, правдивость.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Ожидаемый результат:</w:t>
      </w:r>
    </w:p>
    <w:p w:rsidR="00CA0C30" w:rsidRPr="00CA0C30" w:rsidRDefault="00CA0C30" w:rsidP="00CA0C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CA0C30" w:rsidRPr="00CA0C30" w:rsidRDefault="00CA0C30" w:rsidP="00CA0C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Активизация внутренних ресурсов личности накануне вступления в самостоятельную жизнь;</w:t>
      </w:r>
    </w:p>
    <w:p w:rsidR="00CA0C30" w:rsidRPr="00CA0C30" w:rsidRDefault="00CA0C30" w:rsidP="00CA0C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lastRenderedPageBreak/>
        <w:t>Снижение количества правонарушений за учебный год.</w:t>
      </w:r>
    </w:p>
    <w:p w:rsidR="00CA0C30" w:rsidRPr="00CA0C30" w:rsidRDefault="00CA0C30" w:rsidP="00CA0C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Повышение осведомленности подростков по проблемам наркотической и алкогольной зависимости.</w:t>
      </w:r>
    </w:p>
    <w:p w:rsidR="00CA0C30" w:rsidRPr="00CA0C30" w:rsidRDefault="00CA0C30" w:rsidP="00CA0C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CA0C30" w:rsidRPr="00CA0C30" w:rsidRDefault="00CA0C30" w:rsidP="00CA0C3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color w:val="000000"/>
          <w:sz w:val="27"/>
          <w:szCs w:val="27"/>
        </w:rPr>
        <w:t>Приобретение подростками умения адекватно оценивать проблемные ситуации и готовность разрешать их.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EB27F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Arial" w:eastAsia="Times New Roman" w:hAnsi="Arial" w:cs="Arial"/>
          <w:b/>
          <w:bCs/>
          <w:color w:val="000000"/>
          <w:sz w:val="27"/>
          <w:szCs w:val="27"/>
        </w:rPr>
        <w:t>Тематика лекций для родителей</w:t>
      </w:r>
    </w:p>
    <w:p w:rsidR="00CA0C30" w:rsidRPr="00CA0C30" w:rsidRDefault="00CA0C30" w:rsidP="00CA0C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Законы воспитания в семье. Какими им быть? (1 класс)</w:t>
      </w:r>
    </w:p>
    <w:p w:rsidR="00CA0C30" w:rsidRPr="00CA0C30" w:rsidRDefault="00CA0C30" w:rsidP="00CA0C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ненасилием в семье. (2 класс)</w:t>
      </w:r>
    </w:p>
    <w:p w:rsidR="00CA0C30" w:rsidRPr="00CA0C30" w:rsidRDefault="00CA0C30" w:rsidP="00CA0C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научить сына или дочь говорить «нет»? (3 класс)</w:t>
      </w:r>
    </w:p>
    <w:p w:rsidR="00CA0C30" w:rsidRPr="00CA0C30" w:rsidRDefault="00CA0C30" w:rsidP="00CA0C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Детская агрессивность, ее причины и последствия. (4 класс)</w:t>
      </w:r>
    </w:p>
    <w:p w:rsidR="00CA0C30" w:rsidRPr="00CA0C30" w:rsidRDefault="00CA0C30" w:rsidP="00CA0C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За что ставят на учет в полиции? (5 класс)</w:t>
      </w:r>
    </w:p>
    <w:p w:rsidR="00CA0C30" w:rsidRPr="00CA0C30" w:rsidRDefault="00CA0C30" w:rsidP="00CA0C3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Свободное время - для души и с пользой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или Чем занят ваш ребенок? (6 класс)</w:t>
      </w:r>
    </w:p>
    <w:p w:rsidR="00CA0C30" w:rsidRPr="00CA0C30" w:rsidRDefault="00CA0C30" w:rsidP="00CA0C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Как уберечь подростка от насилия? (7 класс)</w:t>
      </w:r>
    </w:p>
    <w:p w:rsidR="00CA0C30" w:rsidRPr="00CA0C30" w:rsidRDefault="00CA0C30" w:rsidP="00CA0C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Конфликты с собственным ребенком и пути их разрешения. (8 класс)</w:t>
      </w:r>
    </w:p>
    <w:p w:rsidR="00CA0C30" w:rsidRPr="00CA0C30" w:rsidRDefault="00CA0C30" w:rsidP="00CA0C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Как научиться быть ответственным за свои поступки? (9 класс)</w:t>
      </w:r>
    </w:p>
    <w:p w:rsidR="00CA0C30" w:rsidRPr="00CA0C30" w:rsidRDefault="00CA0C30" w:rsidP="00CA0C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Что делать если ваш ребенок попал в полицию? (10 класс)</w:t>
      </w:r>
    </w:p>
    <w:p w:rsidR="00CA0C30" w:rsidRPr="00CA0C30" w:rsidRDefault="00CA0C30" w:rsidP="00CA0C3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</w:rPr>
      </w:pPr>
      <w:r w:rsidRPr="00CA0C30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 и ответственность. (11 класс)</w:t>
      </w: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Pr="00CA0C30" w:rsidRDefault="00CA0C30" w:rsidP="00CA0C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</w:p>
    <w:p w:rsidR="00CA0C30" w:rsidRDefault="00CA0C30"/>
    <w:sectPr w:rsidR="00CA0C30" w:rsidSect="009B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75A"/>
    <w:multiLevelType w:val="multilevel"/>
    <w:tmpl w:val="584CC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7E20"/>
    <w:multiLevelType w:val="multilevel"/>
    <w:tmpl w:val="C30EA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2B87"/>
    <w:multiLevelType w:val="multilevel"/>
    <w:tmpl w:val="27789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24128"/>
    <w:multiLevelType w:val="multilevel"/>
    <w:tmpl w:val="ABA4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474A8"/>
    <w:multiLevelType w:val="multilevel"/>
    <w:tmpl w:val="33245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64201"/>
    <w:multiLevelType w:val="multilevel"/>
    <w:tmpl w:val="B744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A0305"/>
    <w:multiLevelType w:val="multilevel"/>
    <w:tmpl w:val="0006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31A85"/>
    <w:multiLevelType w:val="multilevel"/>
    <w:tmpl w:val="090C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31798"/>
    <w:multiLevelType w:val="multilevel"/>
    <w:tmpl w:val="CFA0E1B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0CD5700"/>
    <w:multiLevelType w:val="multilevel"/>
    <w:tmpl w:val="D47AF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967D3"/>
    <w:multiLevelType w:val="multilevel"/>
    <w:tmpl w:val="C3A656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30"/>
    <w:rsid w:val="00351AB8"/>
    <w:rsid w:val="004B6833"/>
    <w:rsid w:val="007C3348"/>
    <w:rsid w:val="00811CAF"/>
    <w:rsid w:val="009B18E5"/>
    <w:rsid w:val="00AF1C23"/>
    <w:rsid w:val="00CA0C30"/>
    <w:rsid w:val="00E27386"/>
    <w:rsid w:val="00E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23A7-FBCF-42B5-A523-48324592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C30"/>
    <w:rPr>
      <w:b/>
      <w:bCs/>
    </w:rPr>
  </w:style>
  <w:style w:type="character" w:styleId="a5">
    <w:name w:val="Hyperlink"/>
    <w:basedOn w:val="a0"/>
    <w:uiPriority w:val="99"/>
    <w:semiHidden/>
    <w:unhideWhenUsed/>
    <w:rsid w:val="00CA0C3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B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B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%2F%D0%98%D0%B7%D0%B2%D0%BB%D0%B5%D1%87%D0%B5%D0%BD%D0%B8%D1%8F%2520%D0%B8%D0%B7%2520%D0%A3%D0%9A%2520%D0%A0%D0%A4.doc" TargetMode="External"/><Relationship Id="rId13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97%D0%B0%D0%BD%D1%8F%D1%82%D0%B8%D0%B5%2520%D0%BD%D0%B0%D1%80%D0%BA%D0%BE%D1%82%D0%B8%D0%BA%D0%B8.doc" TargetMode="External"/><Relationship Id="rId18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BD%D0%B0%D0%B2%D1%8B%D0%BA%D0%B8%2520%D1%81%D0%B0%D0%BC%D0%BE%D0%BE%D0%B1%D0%BB%D0%B0%D0%B4%D0%B0%D0%BD%D0%B8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..%2F..%2F..%2Fdoc%2F1205%2F%D0%97%D0%B0%D0%BD%D1%8F%D1%82%D0%B8%D1%8F%2F%2520%D0%9C%D0%9E%D0%94%D0%A3%D0%9B%D0%AC%2520%E2%84%96%25201%2F%E2%84%96%25208%2520%2520%D0%92%D1%80%D0%B5%D0%B4%D0%BD%D1%8B%D0%B5%2520%D0%BF%D1%80%D0%B8%D0%B2%D1%8B%D1%87%D0%BA%D0%B8%2520%D0%B8%2520%D0%B1%D0%BE%D1%80%D1%8C%D0%B1%D0%B0%2520%D1%81%2520%D0%BD%D0%B8%D0%BC%D0%B8%2F%D0%92%D1%80%D0%B5%D0%B4%D0%BD%D1%8B%D0%B5%2520%D0%BF%D1%80%D0%B8%D0%B2%D1%8B%D1%87%D0%BA%D0%B8%2520%D0%B8%2520%D0%B1%D0%BE%D1%80%D1%8C%D0%B1%D0%B0%2520%D1%81%2520%D0%BD%D0%B8%D0%BC%D0%B8.doc" TargetMode="External"/><Relationship Id="rId12" Type="http://schemas.openxmlformats.org/officeDocument/2006/relationships/hyperlink" Target="https://infourok.ru/go.html?href=..%2F..%2F..%2Fdoc%2F1205%2F%D0%97%D0%B0%D0%BD%D1%8F%D1%82%D0%B8%D1%8F%2F%2520%D0%9C%D0%9E%D0%94%D0%A3%D0%9B%D0%AC%2520%E2%84%96%25202%2F%E2%84%96%25204%2520%2520%D0%92%D0%B7%D0%B0%D0%B8%D0%BC%D0%BE%D0%BE%D1%82%D0%BD%D0%BE%D1%88%D0%B5%D0%BD%D0%B8%D1%8F%2520%D0%BF%D0%BE%D0%BB%D0%BE%D0%B2.doc" TargetMode="External"/><Relationship Id="rId17" Type="http://schemas.openxmlformats.org/officeDocument/2006/relationships/hyperlink" Target="https://infourok.ru/go.html?href=..%2F..%2F..%2Fdoc%2F1205%2F%D0%97%D0%B0%D0%BD%D1%8F%D1%82%D0%B8%D1%8F%2F%D0%97%D0%B0%D0%BD%D1%8F%D1%82%D0%B8%D1%8F%2520%D0%B4%D0%BB%D1%8F%2520%D1%81%D1%82%D0%B0%D1%80%D1%88%D0%B5%D0%BA%D0%BB%D0%B0%D1%81%D1%81%D0%BD%D0%B8%D0%BA%D0%BE%D0%B2%2F%D0%A1%D0%B2%D0%BE%D0%B1%D0%BE%D0%B4%D0%B0%2520%D0%B8%2520%D0%BE%D1%82%D0%B2%D0%B5%D1%82%D1%81%D1%82%D0%B2%D0%B5%D0%BD%D0%BD%D0%BE%D1%81%D1%82%D1%8C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..%2F..%2F..%2Fdoc%2F1205%2F%D0%97%D0%B0%D0%BD%D1%8F%D1%82%D0%B8%D1%8F%2F%2520%D0%9C%D0%9E%D0%94%D0%A3%D0%9B%D0%AC%2520%E2%84%96%25202%2F%E2%84%96%25207%2520%2520%D0%A3%D1%87%D0%B8%D0%BC%D1%81%D1%8F%2520%D1%80%D0%B0%D0%B7%D1%80%D0%B5%D1%88%D0%B0%D1%82%D1%8C%2520%D0%BA%D0%BE%D0%BD%D1%84%D0%BB%D0%B8%D0%BA%D1%82%D1%8B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..%2F..%2F..%2Fdoc%2F1205%2F%D0%97%D0%B0%D0%BD%D1%8F%D1%82%D0%B8%D1%8F%2F%D0%97%D0%90%D0%9A%D0%9E%D0%9D%D0%AB%2F%D0%9C%D0%B5%D0%B6%D0%B4%D1%83%D0%BD%D0%B0%D1%80%D0%BE%D0%B4%D0%BD%D0%BE%D0%B5%2520%D0%B7%D0%B0%D0%BA%D0%BE%D0%BD%D0%BE%D0%B4%D0%B0%D1%82%D0%B5%D0%BB%D1%8C%D1%81%D1%82%D0%B2%D0%BE" TargetMode="External"/><Relationship Id="rId11" Type="http://schemas.openxmlformats.org/officeDocument/2006/relationships/hyperlink" Target="https://infourok.ru/go.html?href=..%2F..%2F..%2Fdoc%2F1205%2F%D0%97%D0%B0%D0%BD%D1%8F%D1%82%D0%B8%D1%8F%2F%2520%D0%9C%D0%9E%D0%94%D0%A3%D0%9B%D0%AC%2520%E2%84%96%25202%2F%E2%84%96%25208%2520%2520%D0%A1%D0%BF%D0%BE%D1%81%D0%BE%D0%B1%D1%8B%2520%D0%B1%D0%BE%D1%80%D1%8C%D0%B1%D1%8B%2520%D1%81%D0%BE%2520%D1%81%D1%82%D1%80%D0%B5%D1%81%D1%81%D0%BE%D0%BC.do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2%2F%E2%84%96%25205%2520%2520%D0%90%D0%BB%D0%BA%D0%BE%D0%B3%D0%BE%D0%BB%D1%8C%2F%D0%B0%D0%BB%D0%BA%D0%BE%D0%B3%D0%BE%D0%BB%D1%8C%2520-%2520%D0%BC%D0%B8%D1%84%D1%8B%2520%D0%B8%2520%D1%80%D0%B5%D0%B0%D0%BB%D1%8C%D0%BD%D0%BE%D1%81%D1%82%D1%8C.doc" TargetMode="External"/><Relationship Id="rId10" Type="http://schemas.openxmlformats.org/officeDocument/2006/relationships/hyperlink" Target="https://infourok.ru/go.html?href=..%2F..%2F..%2Fdoc%2F1205%2F%D0%BF%D1%80%D0%BE%D0%B3%D1%80%D0%B0%D0%BC%D0%BC%D0%B0%2520120%2F%D0%97%D0%B0%D0%BD%D1%8F%D1%82%D0%B8%D1%8F%2F%2520%D0%9C%D0%9E%D0%94%D0%A3%D0%9B%D0%AC%2520%E2%84%96%25203%2F%E2%84%96%25207%2520%2520%D0%9A%D1%83%D1%80%D0%B5%D0%BD%D0%B8%D0%B5%2F%E2%84%96%25207%2520%2520%D0%9A%D1%83%D1%80%D0%B5%D0%BD%D0%B8%D0%B5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..%2F..%2F..%2Fdoc%2F1205%2F%D0%97%D0%B0%D0%BD%D1%8F%D1%82%D0%B8%D1%8F%2F%D0%97%D0%90%D0%9A%D0%9E%D0%9D%D0%AB%2F%D0%97%D0%B0%D0%BA%D0%BE%D0%BD%D0%BE%D0%B4%D0%B0%D1%82%D0%B5%D0%BB.%2520%D0%A0%D0%A4%2F%D0%BF%D1%80%D0%B0%D0%B2%D0%B0%2520%D0%B8%2520%D0%BE%D0%B1%D1%8F%D0%B7%D0%B0%D0%BD%D0%BE%D1%81%D1%82%D0%B8%2520%D0%BD-%D0%BB" TargetMode="External"/><Relationship Id="rId14" Type="http://schemas.openxmlformats.org/officeDocument/2006/relationships/hyperlink" Target="https://infourok.ru/go.html?href=..%2F..%2F..%2Fdoc%2F1205%2F%D0%97%D0%B0%D0%BD%D1%8F%D1%82%D0%B8%D1%8F%2F%2520%D0%9C%D0%9E%D0%94%D0%A3%D0%9B%D0%AC%2520%E2%84%96%25203%2F%E2%84%96%25203%2520%2520%D0%9D%D0%90%D0%A0%D0%9A%D0%9E%D0%9C%D0%90%D0%9D%D0%98%D0%AF%2520-%2520%D0%BF%D0%BE%D1%81%D0%BB%D0%B5%D0%B4%D1%81%D1%82%D0%B2%D0%B8%D1%8F%2F%D0%A3%D0%B3%D0%BE%D0%BB%D0%BE%D0%B2%D0%BD%D1%8B%D0%B9%2520%D0%BA%D0%BE%D0%B4%D0%B5%D0%BA%D1%81%2520%D0%A0%D0%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Зарина Караева</cp:lastModifiedBy>
  <cp:revision>4</cp:revision>
  <dcterms:created xsi:type="dcterms:W3CDTF">2020-03-06T09:24:00Z</dcterms:created>
  <dcterms:modified xsi:type="dcterms:W3CDTF">2020-03-10T08:08:00Z</dcterms:modified>
</cp:coreProperties>
</file>